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 xml:space="preserve">СОДЕРЖАНИЕ </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1. Основные положения теории экономического роста</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 xml:space="preserve">1.1 Понятие экономического роста, его показатели                                              </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 xml:space="preserve">1.2 Типы и модели экономического роста                                                        </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 xml:space="preserve">2. Условия стабильности экономического роста                       </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 xml:space="preserve">2.1 Обеспечение устойчивости экономического роста         </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2.2 </w:t>
      </w:r>
      <w:r w:rsidRPr="00A7488D">
        <w:rPr>
          <w:rFonts w:ascii="Times New Roman" w:hAnsi="Times New Roman" w:cs="Times New Roman"/>
          <w:sz w:val="28"/>
          <w:szCs w:val="28"/>
        </w:rPr>
        <w:t xml:space="preserve">Источники и факторы экономического роста               </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 xml:space="preserve">3. Экономический рост в республике </w:t>
      </w:r>
      <w:r>
        <w:rPr>
          <w:rFonts w:ascii="Times New Roman" w:hAnsi="Times New Roman" w:cs="Times New Roman"/>
          <w:sz w:val="28"/>
          <w:szCs w:val="28"/>
        </w:rPr>
        <w:t>Б</w:t>
      </w:r>
      <w:r w:rsidRPr="00A7488D">
        <w:rPr>
          <w:rFonts w:ascii="Times New Roman" w:hAnsi="Times New Roman" w:cs="Times New Roman"/>
          <w:sz w:val="28"/>
          <w:szCs w:val="28"/>
        </w:rPr>
        <w:t xml:space="preserve">еларусь                              </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3.1 Основные направления государств</w:t>
      </w:r>
      <w:r>
        <w:rPr>
          <w:rFonts w:ascii="Times New Roman" w:hAnsi="Times New Roman" w:cs="Times New Roman"/>
          <w:sz w:val="28"/>
          <w:szCs w:val="28"/>
        </w:rPr>
        <w:t xml:space="preserve">енной социально ориентированной </w:t>
      </w:r>
      <w:r w:rsidRPr="00A7488D">
        <w:rPr>
          <w:rFonts w:ascii="Times New Roman" w:hAnsi="Times New Roman" w:cs="Times New Roman"/>
          <w:sz w:val="28"/>
          <w:szCs w:val="28"/>
        </w:rPr>
        <w:t>политики экономического роста</w:t>
      </w:r>
    </w:p>
    <w:p w:rsidR="00A7488D" w:rsidRPr="00A7488D" w:rsidRDefault="00A7488D" w:rsidP="00A7488D">
      <w:pPr>
        <w:pStyle w:val="a3"/>
        <w:spacing w:before="0" w:beforeAutospacing="0" w:after="0" w:afterAutospacing="0" w:line="276" w:lineRule="auto"/>
        <w:ind w:firstLine="709"/>
        <w:rPr>
          <w:rFonts w:ascii="Times New Roman" w:hAnsi="Times New Roman" w:cs="Times New Roman"/>
          <w:sz w:val="28"/>
          <w:szCs w:val="28"/>
        </w:rPr>
      </w:pPr>
      <w:r w:rsidRPr="00A7488D">
        <w:rPr>
          <w:rFonts w:ascii="Times New Roman" w:hAnsi="Times New Roman" w:cs="Times New Roman"/>
          <w:sz w:val="28"/>
          <w:szCs w:val="28"/>
        </w:rPr>
        <w:t xml:space="preserve">3.2 Проблемы экономического роста в условиях современной </w:t>
      </w:r>
      <w:proofErr w:type="spellStart"/>
      <w:r w:rsidRPr="00A7488D">
        <w:rPr>
          <w:rFonts w:ascii="Times New Roman" w:hAnsi="Times New Roman" w:cs="Times New Roman"/>
          <w:sz w:val="28"/>
          <w:szCs w:val="28"/>
        </w:rPr>
        <w:t>Беларуси</w:t>
      </w:r>
      <w:proofErr w:type="spellEnd"/>
    </w:p>
    <w:p w:rsidR="00A7488D" w:rsidRDefault="00A7488D">
      <w:pP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br w:type="page"/>
      </w:r>
    </w:p>
    <w:p w:rsidR="000B54E2" w:rsidRPr="00EA394B" w:rsidRDefault="002E5D21" w:rsidP="00A7488D">
      <w:pPr>
        <w:pStyle w:val="a3"/>
        <w:spacing w:line="360" w:lineRule="auto"/>
        <w:ind w:firstLine="709"/>
        <w:jc w:val="center"/>
        <w:rPr>
          <w:rFonts w:ascii="Times New Roman" w:hAnsi="Times New Roman" w:cs="Times New Roman"/>
          <w:b/>
          <w:sz w:val="28"/>
          <w:szCs w:val="28"/>
        </w:rPr>
      </w:pPr>
      <w:r w:rsidRPr="00EA394B">
        <w:rPr>
          <w:rFonts w:ascii="Times New Roman" w:hAnsi="Times New Roman" w:cs="Times New Roman"/>
          <w:b/>
          <w:sz w:val="28"/>
          <w:szCs w:val="28"/>
        </w:rPr>
        <w:lastRenderedPageBreak/>
        <w:t>ВВЕДЕНИЕ</w:t>
      </w:r>
    </w:p>
    <w:p w:rsidR="00BE6FB3" w:rsidRDefault="00500996" w:rsidP="00500996">
      <w:pPr>
        <w:pStyle w:val="14"/>
      </w:pPr>
      <w:r>
        <w:rPr>
          <w:rFonts w:ascii="Calibri" w:eastAsia="Calibri" w:hAnsi="Calibri"/>
          <w:sz w:val="22"/>
          <w:szCs w:val="22"/>
          <w:lang w:eastAsia="en-US"/>
        </w:rPr>
        <w:t xml:space="preserve">     </w:t>
      </w:r>
      <w:r w:rsidR="00BE6FB3">
        <w:rPr>
          <w:rFonts w:ascii="Calibri" w:eastAsia="Calibri" w:hAnsi="Calibri"/>
          <w:sz w:val="22"/>
          <w:szCs w:val="22"/>
          <w:lang w:eastAsia="en-US"/>
        </w:rPr>
        <w:t xml:space="preserve"> </w:t>
      </w:r>
      <w:r w:rsidR="000B54E2">
        <w:t>Экономический рост является важным показателям, экономического развития государства, его уровня дохода и получения прибыли с основных и второстепенных производств промышленного сектора.</w:t>
      </w:r>
      <w:r w:rsidR="00BE6FB3">
        <w:t xml:space="preserve">             </w:t>
      </w:r>
    </w:p>
    <w:p w:rsidR="0076132A" w:rsidRDefault="00BE6FB3" w:rsidP="00500996">
      <w:pPr>
        <w:pStyle w:val="14"/>
      </w:pPr>
      <w:r>
        <w:t xml:space="preserve">   </w:t>
      </w:r>
      <w:r w:rsidR="0076132A">
        <w:t xml:space="preserve">  Постоянное повышение потребностей человечества, уменьшение традиционных ресурсов, увеличение численности населения обуславливают необходимость постоянного повышения экономического роста и эффективности экономики. Экономический рост и есть увеличение объема создаваемых полезностей а, следовательно, повышение экономического благосостояния и жизненного уровня населения.</w:t>
      </w:r>
    </w:p>
    <w:p w:rsidR="0076132A" w:rsidRDefault="00BE6FB3" w:rsidP="00500996">
      <w:pPr>
        <w:pStyle w:val="14"/>
      </w:pPr>
      <w:r>
        <w:t xml:space="preserve">     </w:t>
      </w:r>
      <w:r w:rsidR="0076132A" w:rsidRPr="00E36C7B">
        <w:t xml:space="preserve">Сам по себе экономический рост противоречив. Так, например, можно добиться увеличения производства и потребления материальных благ за счет ухудшения их качества, условий жизни населения, экономии на очистных сооружениях. Добиться временного роста производства можно и за счет хищнической эксплуатации ресурсов. Однако, такой рост неустойчив и не имеет смысла. Поэтому экономический рост имеет смысл тогда, когда он сочетается с социальной стабильностью и социальным оптимизмом. Такой рост экономики предполагает обеспечение устойчивого роста уровня жизни и сокращение бедности населения, более полное удовлетворение потребностей и рационализации потребления, социальную стабильность и уверенность в будущем, достижение максимальной занятости, защиту окружающей среды и повышения экологической безопасности, снижение преступности. Реализация данных целей проводится социальной политикой нашего государства. </w:t>
      </w:r>
      <w:r w:rsidR="0076132A">
        <w:t xml:space="preserve">    </w:t>
      </w:r>
    </w:p>
    <w:p w:rsidR="0076132A" w:rsidRDefault="00BE6FB3" w:rsidP="00500996">
      <w:pPr>
        <w:pStyle w:val="14"/>
      </w:pPr>
      <w:r>
        <w:t xml:space="preserve">     </w:t>
      </w:r>
      <w:r w:rsidR="005413A6">
        <w:t xml:space="preserve">Актуальность темы </w:t>
      </w:r>
      <w:proofErr w:type="gramStart"/>
      <w:r w:rsidR="005413A6">
        <w:t xml:space="preserve">курсовой </w:t>
      </w:r>
      <w:r w:rsidR="0076132A">
        <w:t xml:space="preserve"> работы</w:t>
      </w:r>
      <w:proofErr w:type="gramEnd"/>
      <w:r w:rsidR="0076132A">
        <w:t xml:space="preserve"> заключается в том, что экономический рост в реальной сфере экономики дает информацию о  использовании основных производственных мощностей и их рациональном использовании является первоочередной задачей  государства. Одним из важных факторов повышения эффективности производства в экономики является обеспеченность их современными достижениями научно-технического прогресса в необходимом количестве и более полное использование трудовых ресурсов. </w:t>
      </w:r>
    </w:p>
    <w:p w:rsidR="0076132A" w:rsidRDefault="00500996" w:rsidP="00500996">
      <w:pPr>
        <w:pStyle w:val="14"/>
      </w:pPr>
      <w:r>
        <w:t xml:space="preserve">  </w:t>
      </w:r>
      <w:r w:rsidR="005413A6">
        <w:t>Цель курсовой</w:t>
      </w:r>
      <w:r w:rsidR="0076132A">
        <w:t xml:space="preserve"> работы – провести анализ и</w:t>
      </w:r>
      <w:r w:rsidR="004B6105">
        <w:t xml:space="preserve"> дать</w:t>
      </w:r>
      <w:r w:rsidR="0076132A">
        <w:t xml:space="preserve"> оценку экономического роста страны и определить пути повышения эффективности экономического развития. Для достижения данной цели  в работе ставились следующие задачи:</w:t>
      </w:r>
    </w:p>
    <w:p w:rsidR="0076132A" w:rsidRDefault="0076132A" w:rsidP="00500996">
      <w:pPr>
        <w:pStyle w:val="14"/>
      </w:pPr>
      <w:r>
        <w:t>- исследовать роль экономического роста в процессе производства;</w:t>
      </w:r>
    </w:p>
    <w:p w:rsidR="0076132A" w:rsidRDefault="0076132A" w:rsidP="00500996">
      <w:pPr>
        <w:pStyle w:val="14"/>
      </w:pPr>
      <w:r>
        <w:t>- рассмотреть типы и модели экономического роста;</w:t>
      </w:r>
    </w:p>
    <w:p w:rsidR="0076132A" w:rsidRDefault="004B6105" w:rsidP="00500996">
      <w:pPr>
        <w:pStyle w:val="14"/>
      </w:pPr>
      <w:r>
        <w:t>- рассмотреть источники и факторы экономического роста</w:t>
      </w:r>
      <w:r w:rsidR="0076132A">
        <w:t xml:space="preserve">;                   </w:t>
      </w:r>
    </w:p>
    <w:p w:rsidR="0076132A" w:rsidRDefault="004B6105" w:rsidP="00500996">
      <w:pPr>
        <w:pStyle w:val="14"/>
      </w:pPr>
      <w:r>
        <w:t>-проанализировать источники обеспечивающие устойчивость экономического роста</w:t>
      </w:r>
      <w:r w:rsidR="0076132A">
        <w:t xml:space="preserve">; </w:t>
      </w:r>
    </w:p>
    <w:p w:rsidR="0076132A" w:rsidRDefault="00500996" w:rsidP="00500996">
      <w:pPr>
        <w:pStyle w:val="14"/>
      </w:pPr>
      <w:r>
        <w:t xml:space="preserve"> </w:t>
      </w:r>
      <w:r w:rsidR="004B6105">
        <w:t>-рассмотреть проблемы экономического роста в условиях современной Беларуси</w:t>
      </w:r>
      <w:r w:rsidR="0076132A">
        <w:t>;</w:t>
      </w:r>
    </w:p>
    <w:p w:rsidR="0076132A" w:rsidRDefault="00500996" w:rsidP="00500996">
      <w:pPr>
        <w:pStyle w:val="14"/>
      </w:pPr>
      <w:r>
        <w:t xml:space="preserve">  </w:t>
      </w:r>
      <w:r w:rsidR="0076132A">
        <w:t>Объектом исследования является переходная экономика Республики Беларусь.</w:t>
      </w:r>
    </w:p>
    <w:p w:rsidR="0076132A" w:rsidRDefault="00BE6FB3" w:rsidP="00500996">
      <w:pPr>
        <w:pStyle w:val="14"/>
      </w:pPr>
      <w:r>
        <w:t xml:space="preserve">    </w:t>
      </w:r>
      <w:r w:rsidR="0076132A">
        <w:t>Предметом исследования избран экономический рост в странах с переходной экономикой.</w:t>
      </w:r>
    </w:p>
    <w:p w:rsidR="0076132A" w:rsidRDefault="00BE6FB3" w:rsidP="00500996">
      <w:pPr>
        <w:pStyle w:val="14"/>
      </w:pPr>
      <w:r>
        <w:t xml:space="preserve">    </w:t>
      </w:r>
      <w:r w:rsidR="0094166E">
        <w:t xml:space="preserve">В курсовой </w:t>
      </w:r>
      <w:r w:rsidR="0076132A">
        <w:t>работе применялись следующие приемы и методы исследования: диалектический метод, системного подхода, метод фактор</w:t>
      </w:r>
      <w:r w:rsidR="0094166E">
        <w:t>ного анализа</w:t>
      </w:r>
      <w:r w:rsidR="0076132A">
        <w:t>.</w:t>
      </w:r>
    </w:p>
    <w:p w:rsidR="0076132A" w:rsidRDefault="00BE6FB3" w:rsidP="00500996">
      <w:pPr>
        <w:pStyle w:val="14"/>
      </w:pPr>
      <w:r>
        <w:t xml:space="preserve">    </w:t>
      </w:r>
      <w:r w:rsidR="0094166E">
        <w:t xml:space="preserve">Информационную базу курсовой </w:t>
      </w:r>
      <w:r w:rsidR="0076132A">
        <w:t>работы составляют учебные пособия и специальная литература, справочные материалы, научные статьи. При написании и оформлен</w:t>
      </w:r>
      <w:r w:rsidR="00EA394B">
        <w:t>ии дипломной работы использована прикладная программа</w:t>
      </w:r>
      <w:r w:rsidR="0076132A">
        <w:t xml:space="preserve">: </w:t>
      </w:r>
      <w:r w:rsidR="0076132A">
        <w:rPr>
          <w:lang w:val="en-US"/>
        </w:rPr>
        <w:t>Word</w:t>
      </w:r>
      <w:r w:rsidR="0076132A">
        <w:t>.</w:t>
      </w:r>
    </w:p>
    <w:p w:rsidR="0076132A" w:rsidRDefault="0076132A" w:rsidP="00500996">
      <w:pPr>
        <w:pStyle w:val="14"/>
      </w:pPr>
    </w:p>
    <w:p w:rsidR="0076132A" w:rsidRDefault="0076132A" w:rsidP="00500996">
      <w:pPr>
        <w:spacing w:line="360" w:lineRule="auto"/>
        <w:ind w:firstLine="709"/>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p>
    <w:p w:rsidR="0076132A" w:rsidRPr="002E5D21" w:rsidRDefault="0076132A" w:rsidP="00500996">
      <w:pPr>
        <w:pStyle w:val="a3"/>
        <w:spacing w:line="360" w:lineRule="auto"/>
        <w:ind w:firstLine="709"/>
        <w:rPr>
          <w:rFonts w:ascii="Times New Roman" w:hAnsi="Times New Roman" w:cs="Times New Roman"/>
          <w:sz w:val="28"/>
          <w:szCs w:val="28"/>
        </w:rPr>
      </w:pPr>
      <w:r w:rsidRPr="002E5D21">
        <w:rPr>
          <w:rFonts w:ascii="Times New Roman" w:hAnsi="Times New Roman" w:cs="Times New Roman"/>
          <w:sz w:val="28"/>
          <w:szCs w:val="28"/>
        </w:rPr>
        <w:t xml:space="preserve">   </w:t>
      </w:r>
    </w:p>
    <w:p w:rsidR="0076132A" w:rsidRPr="002E5D21" w:rsidRDefault="0076132A" w:rsidP="00500996">
      <w:pPr>
        <w:pStyle w:val="a3"/>
        <w:spacing w:line="360" w:lineRule="auto"/>
        <w:ind w:firstLine="709"/>
        <w:rPr>
          <w:rFonts w:ascii="Times New Roman" w:hAnsi="Times New Roman" w:cs="Times New Roman"/>
          <w:sz w:val="28"/>
          <w:szCs w:val="28"/>
        </w:rPr>
      </w:pPr>
    </w:p>
    <w:p w:rsidR="00500996" w:rsidRDefault="00500996" w:rsidP="00500996">
      <w:pPr>
        <w:pStyle w:val="a3"/>
        <w:spacing w:line="360" w:lineRule="auto"/>
        <w:rPr>
          <w:rFonts w:ascii="Times New Roman" w:hAnsi="Times New Roman" w:cs="Times New Roman"/>
          <w:b/>
          <w:sz w:val="28"/>
          <w:szCs w:val="28"/>
        </w:rPr>
      </w:pPr>
    </w:p>
    <w:p w:rsidR="00A7488D" w:rsidRDefault="00A7488D" w:rsidP="00500996">
      <w:pPr>
        <w:pStyle w:val="a3"/>
        <w:spacing w:line="360" w:lineRule="auto"/>
        <w:rPr>
          <w:rFonts w:ascii="Times New Roman" w:hAnsi="Times New Roman" w:cs="Times New Roman"/>
          <w:b/>
          <w:sz w:val="28"/>
          <w:szCs w:val="28"/>
        </w:rPr>
      </w:pPr>
    </w:p>
    <w:p w:rsidR="00500996" w:rsidRDefault="00BE6FB3" w:rsidP="00500996">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5E10C1" w:rsidRPr="00EA394B">
        <w:rPr>
          <w:rFonts w:ascii="Times New Roman" w:hAnsi="Times New Roman" w:cs="Times New Roman"/>
          <w:b/>
          <w:sz w:val="28"/>
          <w:szCs w:val="28"/>
        </w:rPr>
        <w:t>1.</w:t>
      </w:r>
      <w:r>
        <w:rPr>
          <w:rFonts w:ascii="Times New Roman" w:hAnsi="Times New Roman" w:cs="Times New Roman"/>
          <w:b/>
          <w:sz w:val="28"/>
          <w:szCs w:val="28"/>
        </w:rPr>
        <w:t xml:space="preserve"> </w:t>
      </w:r>
      <w:r w:rsidR="005E10C1" w:rsidRPr="00EA394B">
        <w:rPr>
          <w:rFonts w:ascii="Times New Roman" w:hAnsi="Times New Roman" w:cs="Times New Roman"/>
          <w:b/>
          <w:sz w:val="28"/>
          <w:szCs w:val="28"/>
        </w:rPr>
        <w:t>ОСНОВНЫЕ ПОЛОЖЕ</w:t>
      </w:r>
      <w:r w:rsidR="00ED1D97" w:rsidRPr="00EA394B">
        <w:rPr>
          <w:rFonts w:ascii="Times New Roman" w:hAnsi="Times New Roman" w:cs="Times New Roman"/>
          <w:b/>
          <w:sz w:val="28"/>
          <w:szCs w:val="28"/>
        </w:rPr>
        <w:t>НИЯ ТЕОРИИ ЭКОНОМИЧЕСКОГО РОСТА</w:t>
      </w:r>
    </w:p>
    <w:p w:rsidR="00BF0247" w:rsidRPr="00EA394B" w:rsidRDefault="00500996" w:rsidP="00500996">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567B7">
        <w:rPr>
          <w:rFonts w:ascii="Times New Roman" w:hAnsi="Times New Roman" w:cs="Times New Roman"/>
          <w:b/>
          <w:sz w:val="28"/>
          <w:szCs w:val="28"/>
        </w:rPr>
        <w:t>1.1</w:t>
      </w:r>
      <w:r w:rsidR="005E10C1" w:rsidRPr="00EA394B">
        <w:rPr>
          <w:rFonts w:ascii="Times New Roman" w:hAnsi="Times New Roman" w:cs="Times New Roman"/>
          <w:b/>
          <w:sz w:val="28"/>
          <w:szCs w:val="28"/>
        </w:rPr>
        <w:t xml:space="preserve"> </w:t>
      </w:r>
      <w:r w:rsidR="00BE6FB3">
        <w:rPr>
          <w:rFonts w:ascii="Times New Roman" w:hAnsi="Times New Roman" w:cs="Times New Roman"/>
          <w:b/>
          <w:sz w:val="28"/>
          <w:szCs w:val="28"/>
        </w:rPr>
        <w:t xml:space="preserve"> </w:t>
      </w:r>
      <w:r w:rsidR="005E10C1" w:rsidRPr="00EA394B">
        <w:rPr>
          <w:rFonts w:ascii="Times New Roman" w:hAnsi="Times New Roman" w:cs="Times New Roman"/>
          <w:b/>
          <w:sz w:val="28"/>
          <w:szCs w:val="28"/>
        </w:rPr>
        <w:t xml:space="preserve">Понятие экономического </w:t>
      </w:r>
      <w:r w:rsidR="007D2288" w:rsidRPr="00EA394B">
        <w:rPr>
          <w:rFonts w:ascii="Times New Roman" w:hAnsi="Times New Roman" w:cs="Times New Roman"/>
          <w:b/>
          <w:sz w:val="28"/>
          <w:szCs w:val="28"/>
        </w:rPr>
        <w:t xml:space="preserve">роста, его показатели </w:t>
      </w:r>
    </w:p>
    <w:p w:rsidR="00BF0247" w:rsidRDefault="00BF0247" w:rsidP="00500996">
      <w:pPr>
        <w:pStyle w:val="a3"/>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6907" w:rsidRPr="008C5DD9">
        <w:rPr>
          <w:rFonts w:ascii="Times New Roman" w:hAnsi="Times New Roman" w:cs="Times New Roman"/>
          <w:bCs/>
          <w:sz w:val="28"/>
          <w:szCs w:val="28"/>
        </w:rPr>
        <w:t xml:space="preserve">Экономический рост -  в узком смысле: это процесс,  который рождается на стадии непосредственного производства,  приобретает устойчивый характер на остальных стадиях общественного производства,  приводит к количественному и качественному изменению производительных сил, увеличению общественного продукта за определенный период времени и росту народного благосостояния. </w:t>
      </w:r>
      <w:r w:rsidR="00925E14">
        <w:rPr>
          <w:rFonts w:ascii="Times New Roman" w:hAnsi="Times New Roman" w:cs="Times New Roman"/>
          <w:bCs/>
          <w:sz w:val="28"/>
          <w:szCs w:val="28"/>
        </w:rPr>
        <w:t xml:space="preserve"> </w:t>
      </w:r>
    </w:p>
    <w:p w:rsidR="00BF0247" w:rsidRDefault="00BF0247" w:rsidP="004567B7">
      <w:pPr>
        <w:pStyle w:val="a3"/>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5E14">
        <w:rPr>
          <w:rFonts w:ascii="Times New Roman" w:hAnsi="Times New Roman" w:cs="Times New Roman"/>
          <w:bCs/>
          <w:sz w:val="28"/>
          <w:szCs w:val="28"/>
        </w:rPr>
        <w:t xml:space="preserve">   </w:t>
      </w:r>
      <w:r w:rsidR="00716907" w:rsidRPr="008C5DD9">
        <w:rPr>
          <w:rFonts w:ascii="Times New Roman" w:hAnsi="Times New Roman" w:cs="Times New Roman"/>
          <w:bCs/>
          <w:sz w:val="28"/>
          <w:szCs w:val="28"/>
        </w:rPr>
        <w:t xml:space="preserve"> В широком смысле:  экономический рост, как критерий экономического развития является,  по своей сущности,  главной составляющей общей траектории развития общества. В совокупности с другими составляющими (социальными,  политическими,  демографическими и так далее)  он определяет направление движения общества,  устанавливая характер общественного развития в целом</w:t>
      </w:r>
      <w:r w:rsidR="002A5299">
        <w:rPr>
          <w:rFonts w:ascii="Times New Roman" w:hAnsi="Times New Roman" w:cs="Times New Roman"/>
          <w:bCs/>
          <w:sz w:val="28"/>
          <w:szCs w:val="28"/>
        </w:rPr>
        <w:t xml:space="preserve">. </w:t>
      </w:r>
      <w:r w:rsidR="008508E9">
        <w:rPr>
          <w:rFonts w:ascii="Times New Roman" w:hAnsi="Times New Roman" w:cs="Times New Roman"/>
          <w:sz w:val="28"/>
          <w:szCs w:val="28"/>
        </w:rPr>
        <w:t xml:space="preserve"> </w:t>
      </w:r>
      <w:r w:rsidR="00716907" w:rsidRPr="008C5DD9">
        <w:rPr>
          <w:rFonts w:ascii="Times New Roman" w:hAnsi="Times New Roman" w:cs="Times New Roman"/>
          <w:sz w:val="28"/>
          <w:szCs w:val="28"/>
        </w:rPr>
        <w:t>Экономический рост означает,  что на каждом данном отрезке времени в какой-то степени облегчается решение проблемы ограниченности ресурсов и становится возможным удовлетворение более широкого круга потребностей человека.</w:t>
      </w:r>
      <w:r w:rsidR="006A6BB6">
        <w:rPr>
          <w:rFonts w:ascii="Times New Roman" w:hAnsi="Times New Roman" w:cs="Times New Roman"/>
          <w:bCs/>
          <w:sz w:val="28"/>
          <w:szCs w:val="28"/>
        </w:rPr>
        <w:t xml:space="preserve">   </w:t>
      </w:r>
    </w:p>
    <w:p w:rsidR="00BF0247" w:rsidRDefault="006A6BB6"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716907" w:rsidRPr="008C5DD9">
        <w:rPr>
          <w:rFonts w:ascii="Times New Roman" w:hAnsi="Times New Roman" w:cs="Times New Roman"/>
          <w:sz w:val="28"/>
          <w:szCs w:val="28"/>
        </w:rPr>
        <w:t xml:space="preserve">Свое выражение экономический рост находит в увеличении потенциального и реального валового национального продукта </w:t>
      </w:r>
      <w:r w:rsidR="00BF0247">
        <w:rPr>
          <w:rFonts w:ascii="Times New Roman" w:hAnsi="Times New Roman" w:cs="Times New Roman"/>
          <w:sz w:val="28"/>
          <w:szCs w:val="28"/>
        </w:rPr>
        <w:t xml:space="preserve"> </w:t>
      </w:r>
      <w:r w:rsidR="00716907" w:rsidRPr="008C5DD9">
        <w:rPr>
          <w:rFonts w:ascii="Times New Roman" w:hAnsi="Times New Roman" w:cs="Times New Roman"/>
          <w:sz w:val="28"/>
          <w:szCs w:val="28"/>
        </w:rPr>
        <w:t>(ВНП),  в возрастании экономической мощи нации, страны, региона.</w:t>
      </w:r>
      <w:r w:rsidR="00BF0247">
        <w:rPr>
          <w:rFonts w:ascii="Times New Roman" w:hAnsi="Times New Roman" w:cs="Times New Roman"/>
          <w:sz w:val="28"/>
          <w:szCs w:val="28"/>
        </w:rPr>
        <w:t xml:space="preserve">  </w:t>
      </w:r>
      <w:r w:rsidR="00716907" w:rsidRPr="008C5DD9">
        <w:rPr>
          <w:rFonts w:ascii="Times New Roman" w:hAnsi="Times New Roman" w:cs="Times New Roman"/>
          <w:sz w:val="28"/>
          <w:szCs w:val="28"/>
        </w:rPr>
        <w:t>Это увеличение можно измерить двумя взаимосвязанными показателями:  ростом за определенный период времени реального ВНП или ростом ВНП на душу населения. В связи с этим статистическим показателем,  отражающим экономический рост, является годовой темп роста ВНП в процентах.</w:t>
      </w:r>
      <w:r w:rsidR="00BF36BC">
        <w:rPr>
          <w:rFonts w:ascii="Times New Roman" w:hAnsi="Times New Roman" w:cs="Times New Roman"/>
          <w:sz w:val="28"/>
          <w:szCs w:val="28"/>
        </w:rPr>
        <w:t xml:space="preserve">    </w:t>
      </w:r>
    </w:p>
    <w:p w:rsidR="00BF0247" w:rsidRDefault="00BF36BC"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6907" w:rsidRPr="008C5DD9">
        <w:rPr>
          <w:rFonts w:ascii="Times New Roman" w:hAnsi="Times New Roman" w:cs="Times New Roman"/>
          <w:sz w:val="28"/>
          <w:szCs w:val="28"/>
        </w:rPr>
        <w:t>Проблемы экономического роста занимают в настоящее время центральное место в экономических дискусс</w:t>
      </w:r>
      <w:r w:rsidR="00BD2AE8">
        <w:rPr>
          <w:rFonts w:ascii="Times New Roman" w:hAnsi="Times New Roman" w:cs="Times New Roman"/>
          <w:sz w:val="28"/>
          <w:szCs w:val="28"/>
        </w:rPr>
        <w:t>иях</w:t>
      </w:r>
      <w:r w:rsidR="00716907" w:rsidRPr="008C5DD9">
        <w:rPr>
          <w:rFonts w:ascii="Times New Roman" w:hAnsi="Times New Roman" w:cs="Times New Roman"/>
          <w:sz w:val="28"/>
          <w:szCs w:val="28"/>
        </w:rPr>
        <w:t>,  ведущихся представителями разных н</w:t>
      </w:r>
      <w:r w:rsidR="00BD2AE8">
        <w:rPr>
          <w:rFonts w:ascii="Times New Roman" w:hAnsi="Times New Roman" w:cs="Times New Roman"/>
          <w:sz w:val="28"/>
          <w:szCs w:val="28"/>
        </w:rPr>
        <w:t>аций</w:t>
      </w:r>
      <w:r w:rsidR="00716907" w:rsidRPr="008C5DD9">
        <w:rPr>
          <w:rFonts w:ascii="Times New Roman" w:hAnsi="Times New Roman" w:cs="Times New Roman"/>
          <w:sz w:val="28"/>
          <w:szCs w:val="28"/>
        </w:rPr>
        <w:t>. Экономический рост есть составляющая экономического развития.  Свое выражение он находит в увеличении реального ВВП,  как в абсолютном объеме,  так и на душу населения.</w:t>
      </w:r>
      <w:r w:rsidR="006A6BB6">
        <w:rPr>
          <w:rFonts w:ascii="Times New Roman" w:hAnsi="Times New Roman" w:cs="Times New Roman"/>
          <w:sz w:val="28"/>
          <w:szCs w:val="28"/>
        </w:rPr>
        <w:t xml:space="preserve"> </w:t>
      </w:r>
    </w:p>
    <w:p w:rsidR="00BF0247" w:rsidRDefault="006A6BB6"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46517" w:rsidRPr="008C5DD9">
        <w:rPr>
          <w:rFonts w:ascii="Times New Roman" w:hAnsi="Times New Roman" w:cs="Times New Roman"/>
          <w:sz w:val="28"/>
          <w:szCs w:val="28"/>
        </w:rPr>
        <w:t xml:space="preserve"> Конечной целью экономического роста является потребление, рост благосостояния. В нашей стране длительное время значительная часть ресурсов в ущерб интересам народа направлялась на потребности армии, военно-промышленного комплекса и неоправданные социально-экономические проекты, что нанесло трудно устранимый ущерб отечес</w:t>
      </w:r>
      <w:r w:rsidR="00BD2AE8">
        <w:rPr>
          <w:rFonts w:ascii="Times New Roman" w:hAnsi="Times New Roman" w:cs="Times New Roman"/>
          <w:sz w:val="28"/>
          <w:szCs w:val="28"/>
        </w:rPr>
        <w:t>твенной экономике.</w:t>
      </w:r>
      <w:r w:rsidR="00F46517" w:rsidRPr="008C5DD9">
        <w:rPr>
          <w:rFonts w:ascii="Times New Roman" w:hAnsi="Times New Roman" w:cs="Times New Roman"/>
          <w:sz w:val="28"/>
          <w:szCs w:val="28"/>
        </w:rPr>
        <w:t xml:space="preserve"> </w:t>
      </w:r>
      <w:r w:rsidR="00BD2AE8">
        <w:rPr>
          <w:rFonts w:ascii="Times New Roman" w:hAnsi="Times New Roman" w:cs="Times New Roman"/>
          <w:sz w:val="28"/>
          <w:szCs w:val="28"/>
        </w:rPr>
        <w:t>П</w:t>
      </w:r>
      <w:r w:rsidR="00F46517" w:rsidRPr="008C5DD9">
        <w:rPr>
          <w:rFonts w:ascii="Times New Roman" w:hAnsi="Times New Roman" w:cs="Times New Roman"/>
          <w:sz w:val="28"/>
          <w:szCs w:val="28"/>
        </w:rPr>
        <w:t>рирост продукции военно-промышленного комплекса составлял весомую часть прироста национального производства.</w:t>
      </w:r>
      <w:r w:rsidR="004C6A38" w:rsidRPr="004C6A38">
        <w:rPr>
          <w:rFonts w:ascii="Times New Roman" w:hAnsi="Times New Roman" w:cs="Times New Roman"/>
          <w:sz w:val="28"/>
          <w:szCs w:val="28"/>
        </w:rPr>
        <w:t xml:space="preserve"> </w:t>
      </w:r>
    </w:p>
    <w:p w:rsidR="008508E9" w:rsidRDefault="00BF0247" w:rsidP="00500996">
      <w:pPr>
        <w:pStyle w:val="a3"/>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 xml:space="preserve">   </w:t>
      </w:r>
      <w:r w:rsidR="004C6A38" w:rsidRPr="004C6A38">
        <w:rPr>
          <w:rFonts w:ascii="Times New Roman" w:hAnsi="Times New Roman" w:cs="Times New Roman"/>
          <w:sz w:val="28"/>
          <w:szCs w:val="28"/>
        </w:rPr>
        <w:t xml:space="preserve"> </w:t>
      </w:r>
      <w:r w:rsidR="00716907" w:rsidRPr="008C5DD9">
        <w:rPr>
          <w:rFonts w:ascii="Times New Roman" w:hAnsi="Times New Roman" w:cs="Times New Roman"/>
          <w:sz w:val="28"/>
          <w:szCs w:val="28"/>
        </w:rPr>
        <w:t>Быстрый или,  наоборот,  нулевой и даже отрицательный экономический рост не всегда говорит о быстром экономическом развитии,  топтании на месте или экономической деградации.</w:t>
      </w:r>
      <w:r w:rsidR="004048A3" w:rsidRPr="008C5DD9">
        <w:rPr>
          <w:rFonts w:ascii="Times New Roman" w:hAnsi="Times New Roman" w:cs="Times New Roman"/>
          <w:sz w:val="28"/>
          <w:szCs w:val="28"/>
        </w:rPr>
        <w:t xml:space="preserve"> </w:t>
      </w:r>
      <w:r w:rsidR="00BD2AE8">
        <w:rPr>
          <w:rFonts w:ascii="Times New Roman" w:hAnsi="Times New Roman" w:cs="Times New Roman"/>
          <w:sz w:val="28"/>
          <w:szCs w:val="28"/>
        </w:rPr>
        <w:t>П</w:t>
      </w:r>
      <w:r w:rsidR="00012966" w:rsidRPr="008C5DD9">
        <w:rPr>
          <w:rFonts w:ascii="Times New Roman" w:hAnsi="Times New Roman" w:cs="Times New Roman"/>
          <w:sz w:val="28"/>
          <w:szCs w:val="28"/>
        </w:rPr>
        <w:t>ри всех недостатках экономич</w:t>
      </w:r>
      <w:r w:rsidR="00BF36BC">
        <w:rPr>
          <w:rFonts w:ascii="Times New Roman" w:hAnsi="Times New Roman" w:cs="Times New Roman"/>
          <w:sz w:val="28"/>
          <w:szCs w:val="28"/>
        </w:rPr>
        <w:t>еский рост остается наиболее используе</w:t>
      </w:r>
      <w:r w:rsidR="00500996">
        <w:rPr>
          <w:rFonts w:ascii="Times New Roman" w:hAnsi="Times New Roman" w:cs="Times New Roman"/>
          <w:sz w:val="28"/>
          <w:szCs w:val="28"/>
        </w:rPr>
        <w:t xml:space="preserve">мым критерием экономического </w:t>
      </w:r>
      <w:r w:rsidR="00012966" w:rsidRPr="008C5DD9">
        <w:rPr>
          <w:rFonts w:ascii="Times New Roman" w:hAnsi="Times New Roman" w:cs="Times New Roman"/>
          <w:sz w:val="28"/>
          <w:szCs w:val="28"/>
        </w:rPr>
        <w:t>развития.</w:t>
      </w:r>
      <w:r w:rsidR="00500996">
        <w:rPr>
          <w:rFonts w:ascii="Times New Roman" w:hAnsi="Times New Roman" w:cs="Times New Roman"/>
          <w:sz w:val="28"/>
          <w:szCs w:val="28"/>
        </w:rPr>
        <w:t xml:space="preserve"> </w:t>
      </w:r>
      <w:r w:rsidR="009703B3" w:rsidRPr="008C5DD9">
        <w:rPr>
          <w:rFonts w:ascii="Times New Roman" w:hAnsi="Times New Roman" w:cs="Times New Roman"/>
          <w:sz w:val="28"/>
          <w:szCs w:val="28"/>
        </w:rPr>
        <w:t xml:space="preserve">При сопоставлении развития государств на международном уровне широко используется и такой показатель, как </w:t>
      </w:r>
      <w:r w:rsidR="004048A3" w:rsidRPr="008C5DD9">
        <w:rPr>
          <w:rFonts w:ascii="Times New Roman" w:hAnsi="Times New Roman" w:cs="Times New Roman"/>
          <w:sz w:val="28"/>
          <w:szCs w:val="28"/>
        </w:rPr>
        <w:t xml:space="preserve"> </w:t>
      </w:r>
      <w:r w:rsidR="009703B3" w:rsidRPr="008C5DD9">
        <w:rPr>
          <w:rFonts w:ascii="Times New Roman" w:hAnsi="Times New Roman" w:cs="Times New Roman"/>
          <w:iCs/>
          <w:sz w:val="28"/>
          <w:szCs w:val="28"/>
        </w:rPr>
        <w:t xml:space="preserve">ВНП </w:t>
      </w:r>
      <w:r w:rsidR="00EA394B">
        <w:rPr>
          <w:rFonts w:ascii="Times New Roman" w:hAnsi="Times New Roman" w:cs="Times New Roman"/>
          <w:iCs/>
          <w:sz w:val="28"/>
          <w:szCs w:val="28"/>
        </w:rPr>
        <w:t xml:space="preserve"> </w:t>
      </w:r>
      <w:r w:rsidR="009703B3" w:rsidRPr="008C5DD9">
        <w:rPr>
          <w:rFonts w:ascii="Times New Roman" w:hAnsi="Times New Roman" w:cs="Times New Roman"/>
          <w:iCs/>
          <w:sz w:val="28"/>
          <w:szCs w:val="28"/>
        </w:rPr>
        <w:t xml:space="preserve">(ВВП) </w:t>
      </w:r>
      <w:r w:rsidR="00EA394B">
        <w:rPr>
          <w:rFonts w:ascii="Times New Roman" w:hAnsi="Times New Roman" w:cs="Times New Roman"/>
          <w:iCs/>
          <w:sz w:val="28"/>
          <w:szCs w:val="28"/>
        </w:rPr>
        <w:t xml:space="preserve"> </w:t>
      </w:r>
      <w:r w:rsidR="009703B3" w:rsidRPr="008C5DD9">
        <w:rPr>
          <w:rFonts w:ascii="Times New Roman" w:hAnsi="Times New Roman" w:cs="Times New Roman"/>
          <w:iCs/>
          <w:sz w:val="28"/>
          <w:szCs w:val="28"/>
        </w:rPr>
        <w:t>на душу населения и темпы его изменения.</w:t>
      </w:r>
      <w:r>
        <w:rPr>
          <w:rFonts w:ascii="Times New Roman" w:hAnsi="Times New Roman" w:cs="Times New Roman"/>
          <w:iCs/>
          <w:sz w:val="28"/>
          <w:szCs w:val="28"/>
        </w:rPr>
        <w:t xml:space="preserve">  </w:t>
      </w:r>
      <w:r w:rsidR="00925E14">
        <w:rPr>
          <w:rFonts w:ascii="Times New Roman" w:hAnsi="Times New Roman" w:cs="Times New Roman"/>
          <w:iCs/>
          <w:sz w:val="28"/>
          <w:szCs w:val="28"/>
        </w:rPr>
        <w:t xml:space="preserve">  </w:t>
      </w:r>
    </w:p>
    <w:p w:rsidR="00A40F5E" w:rsidRPr="00BF0247" w:rsidRDefault="008508E9" w:rsidP="00500996">
      <w:pPr>
        <w:pStyle w:val="a3"/>
        <w:spacing w:line="360" w:lineRule="auto"/>
        <w:ind w:firstLine="709"/>
        <w:contextualSpacing/>
        <w:jc w:val="both"/>
        <w:rPr>
          <w:rFonts w:ascii="Times New Roman" w:hAnsi="Times New Roman" w:cs="Times New Roman"/>
          <w:bCs/>
          <w:sz w:val="28"/>
          <w:szCs w:val="28"/>
        </w:rPr>
      </w:pPr>
      <w:r>
        <w:rPr>
          <w:rFonts w:ascii="Times New Roman" w:hAnsi="Times New Roman" w:cs="Times New Roman"/>
          <w:iCs/>
          <w:sz w:val="28"/>
          <w:szCs w:val="28"/>
        </w:rPr>
        <w:t xml:space="preserve">    </w:t>
      </w:r>
      <w:r w:rsidR="009703B3" w:rsidRPr="008C5DD9">
        <w:rPr>
          <w:rFonts w:ascii="Times New Roman" w:hAnsi="Times New Roman" w:cs="Times New Roman"/>
          <w:sz w:val="28"/>
          <w:szCs w:val="28"/>
        </w:rPr>
        <w:t xml:space="preserve"> В экономической литературе можно встретить также определение экономического роста как развитие системы посредством увеличения реального национального дохода.</w:t>
      </w:r>
      <w:r w:rsidR="004048A3" w:rsidRPr="008C5DD9">
        <w:rPr>
          <w:rFonts w:ascii="Times New Roman" w:hAnsi="Times New Roman" w:cs="Times New Roman"/>
          <w:sz w:val="28"/>
          <w:szCs w:val="28"/>
        </w:rPr>
        <w:t xml:space="preserve">   </w:t>
      </w:r>
      <w:r w:rsidR="009703B3" w:rsidRPr="008C5DD9">
        <w:rPr>
          <w:rFonts w:ascii="Times New Roman" w:hAnsi="Times New Roman" w:cs="Times New Roman"/>
          <w:sz w:val="28"/>
          <w:szCs w:val="28"/>
        </w:rPr>
        <w:t>В этом случае мерой прогресса служит темп роста национального дохода в целом или на душу населения</w:t>
      </w:r>
      <w:r w:rsidR="00925E14">
        <w:rPr>
          <w:rFonts w:ascii="Times New Roman" w:hAnsi="Times New Roman" w:cs="Times New Roman"/>
          <w:sz w:val="28"/>
          <w:szCs w:val="28"/>
        </w:rPr>
        <w:t xml:space="preserve"> (таблица 1.1)</w:t>
      </w:r>
      <w:r w:rsidR="009703B3" w:rsidRPr="008C5DD9">
        <w:rPr>
          <w:rFonts w:ascii="Times New Roman" w:hAnsi="Times New Roman" w:cs="Times New Roman"/>
          <w:sz w:val="28"/>
          <w:szCs w:val="28"/>
        </w:rPr>
        <w:t>.</w:t>
      </w:r>
      <w:r w:rsidR="00A40F5E">
        <w:rPr>
          <w:rFonts w:ascii="Times New Roman" w:hAnsi="Times New Roman" w:cs="Times New Roman"/>
          <w:sz w:val="28"/>
          <w:szCs w:val="28"/>
        </w:rPr>
        <w:t xml:space="preserve">                  </w:t>
      </w:r>
      <w:r w:rsidR="002E5D21">
        <w:rPr>
          <w:rFonts w:ascii="Times New Roman" w:hAnsi="Times New Roman" w:cs="Times New Roman"/>
          <w:sz w:val="28"/>
          <w:szCs w:val="28"/>
        </w:rPr>
        <w:t xml:space="preserve">                                                                               </w:t>
      </w:r>
      <w:r w:rsidR="00A40F5E" w:rsidRPr="00A31578">
        <w:rPr>
          <w:rFonts w:ascii="Times New Roman" w:hAnsi="Times New Roman" w:cs="Times New Roman"/>
          <w:color w:val="1D1B11" w:themeColor="background2" w:themeShade="1A"/>
          <w:sz w:val="28"/>
          <w:szCs w:val="28"/>
        </w:rPr>
        <w:t xml:space="preserve">  </w:t>
      </w:r>
      <w:r w:rsidR="00500996">
        <w:rPr>
          <w:rFonts w:ascii="Times New Roman" w:hAnsi="Times New Roman" w:cs="Times New Roman"/>
          <w:color w:val="1D1B11" w:themeColor="background2" w:themeShade="1A"/>
          <w:sz w:val="28"/>
          <w:szCs w:val="28"/>
        </w:rPr>
        <w:t xml:space="preserve">  </w:t>
      </w:r>
      <w:r w:rsidR="00A40F5E" w:rsidRPr="00A31578">
        <w:rPr>
          <w:rFonts w:ascii="Times New Roman" w:hAnsi="Times New Roman" w:cs="Times New Roman"/>
          <w:color w:val="1D1B11" w:themeColor="background2" w:themeShade="1A"/>
          <w:sz w:val="28"/>
          <w:szCs w:val="28"/>
        </w:rPr>
        <w:t>Таблица  1.1</w:t>
      </w:r>
    </w:p>
    <w:p w:rsidR="006737CF" w:rsidRPr="00A31578" w:rsidRDefault="00A40F5E" w:rsidP="00500996">
      <w:pPr>
        <w:spacing w:line="360" w:lineRule="auto"/>
        <w:ind w:firstLine="709"/>
        <w:contextualSpacing/>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6737CF" w:rsidRPr="00A31578">
        <w:rPr>
          <w:rFonts w:ascii="Times New Roman" w:hAnsi="Times New Roman" w:cs="Times New Roman"/>
          <w:color w:val="1D1B11" w:themeColor="background2" w:themeShade="1A"/>
          <w:sz w:val="28"/>
          <w:szCs w:val="28"/>
        </w:rPr>
        <w:t xml:space="preserve">             Доходы  в целом и на душу населения.</w:t>
      </w:r>
    </w:p>
    <w:tbl>
      <w:tblPr>
        <w:tblStyle w:val="a4"/>
        <w:tblW w:w="0" w:type="auto"/>
        <w:tblLook w:val="04A0" w:firstRow="1" w:lastRow="0" w:firstColumn="1" w:lastColumn="0" w:noHBand="0" w:noVBand="1"/>
      </w:tblPr>
      <w:tblGrid>
        <w:gridCol w:w="6771"/>
        <w:gridCol w:w="1417"/>
        <w:gridCol w:w="1553"/>
      </w:tblGrid>
      <w:tr w:rsidR="006737CF" w:rsidRPr="00A31578" w:rsidTr="00BF0247">
        <w:trPr>
          <w:trHeight w:val="617"/>
        </w:trPr>
        <w:tc>
          <w:tcPr>
            <w:tcW w:w="6771" w:type="dxa"/>
          </w:tcPr>
          <w:p w:rsidR="006737CF" w:rsidRPr="00EA394B" w:rsidRDefault="006737CF"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Показатель</w:t>
            </w:r>
          </w:p>
        </w:tc>
        <w:tc>
          <w:tcPr>
            <w:tcW w:w="1417" w:type="dxa"/>
          </w:tcPr>
          <w:p w:rsidR="006737CF" w:rsidRPr="00EA394B" w:rsidRDefault="006737CF"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1-й квартал 2008 в</w:t>
            </w:r>
            <w:r w:rsidR="00BF0247" w:rsidRPr="00EA394B">
              <w:rPr>
                <w:rFonts w:ascii="Times New Roman" w:hAnsi="Times New Roman" w:cs="Times New Roman"/>
                <w:color w:val="1D1B11" w:themeColor="background2" w:themeShade="1A"/>
              </w:rPr>
              <w:t xml:space="preserve"> </w:t>
            </w:r>
            <w:r w:rsidRPr="00EA394B">
              <w:rPr>
                <w:rFonts w:ascii="Times New Roman" w:hAnsi="Times New Roman" w:cs="Times New Roman"/>
                <w:color w:val="1D1B11" w:themeColor="background2" w:themeShade="1A"/>
              </w:rPr>
              <w:t>%</w:t>
            </w:r>
          </w:p>
        </w:tc>
        <w:tc>
          <w:tcPr>
            <w:tcW w:w="1553" w:type="dxa"/>
          </w:tcPr>
          <w:p w:rsidR="006737CF" w:rsidRPr="00EA394B" w:rsidRDefault="006737CF"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1-й квартал 2007в %</w:t>
            </w:r>
          </w:p>
        </w:tc>
      </w:tr>
      <w:tr w:rsidR="006737CF" w:rsidRPr="00A31578" w:rsidTr="00500996">
        <w:trPr>
          <w:trHeight w:val="415"/>
        </w:trPr>
        <w:tc>
          <w:tcPr>
            <w:tcW w:w="6771" w:type="dxa"/>
          </w:tcPr>
          <w:p w:rsidR="006737CF" w:rsidRPr="00EA394B" w:rsidRDefault="00EA394B" w:rsidP="00500996">
            <w:pPr>
              <w:spacing w:line="360" w:lineRule="auto"/>
              <w:jc w:val="both"/>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ВВП</w:t>
            </w:r>
            <w:r w:rsidR="00BE6FB3">
              <w:rPr>
                <w:rFonts w:ascii="Times New Roman" w:hAnsi="Times New Roman" w:cs="Times New Roman"/>
                <w:color w:val="1D1B11" w:themeColor="background2" w:themeShade="1A"/>
              </w:rPr>
              <w:t xml:space="preserve"> </w:t>
            </w:r>
            <w:r>
              <w:rPr>
                <w:rFonts w:ascii="Times New Roman" w:hAnsi="Times New Roman" w:cs="Times New Roman"/>
                <w:color w:val="1D1B11" w:themeColor="background2" w:themeShade="1A"/>
              </w:rPr>
              <w:t xml:space="preserve">(оценка) </w:t>
            </w:r>
            <w:proofErr w:type="spellStart"/>
            <w:r>
              <w:rPr>
                <w:rFonts w:ascii="Times New Roman" w:hAnsi="Times New Roman" w:cs="Times New Roman"/>
                <w:color w:val="1D1B11" w:themeColor="background2" w:themeShade="1A"/>
              </w:rPr>
              <w:t>милн.</w:t>
            </w:r>
            <w:r w:rsidR="006737CF" w:rsidRPr="00EA394B">
              <w:rPr>
                <w:rFonts w:ascii="Times New Roman" w:hAnsi="Times New Roman" w:cs="Times New Roman"/>
                <w:color w:val="1D1B11" w:themeColor="background2" w:themeShade="1A"/>
              </w:rPr>
              <w:t>руб</w:t>
            </w:r>
            <w:proofErr w:type="spellEnd"/>
            <w:r w:rsidR="00E12D70">
              <w:rPr>
                <w:rFonts w:ascii="Times New Roman" w:hAnsi="Times New Roman" w:cs="Times New Roman"/>
                <w:color w:val="1D1B11" w:themeColor="background2" w:themeShade="1A"/>
              </w:rPr>
              <w:t>.</w:t>
            </w:r>
            <w:r w:rsidR="006737CF" w:rsidRPr="00EA394B">
              <w:rPr>
                <w:rFonts w:ascii="Times New Roman" w:hAnsi="Times New Roman" w:cs="Times New Roman"/>
                <w:color w:val="1D1B11" w:themeColor="background2" w:themeShade="1A"/>
              </w:rPr>
              <w:t xml:space="preserve"> в %к 1-му кварталу 2007</w:t>
            </w:r>
          </w:p>
        </w:tc>
        <w:tc>
          <w:tcPr>
            <w:tcW w:w="1417" w:type="dxa"/>
          </w:tcPr>
          <w:p w:rsidR="006737CF" w:rsidRPr="00EA394B" w:rsidRDefault="00BD2AE8"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110,5</w:t>
            </w:r>
          </w:p>
        </w:tc>
        <w:tc>
          <w:tcPr>
            <w:tcW w:w="1553" w:type="dxa"/>
          </w:tcPr>
          <w:p w:rsidR="006737CF" w:rsidRPr="00EA394B" w:rsidRDefault="00BF0247"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w:t>
            </w:r>
          </w:p>
        </w:tc>
      </w:tr>
      <w:tr w:rsidR="006737CF" w:rsidRPr="00A31578" w:rsidTr="00BD2AE8">
        <w:tc>
          <w:tcPr>
            <w:tcW w:w="6771" w:type="dxa"/>
            <w:tcBorders>
              <w:top w:val="single" w:sz="4" w:space="0" w:color="auto"/>
            </w:tcBorders>
          </w:tcPr>
          <w:p w:rsidR="006737CF" w:rsidRPr="00EA394B" w:rsidRDefault="006737CF" w:rsidP="00500996">
            <w:pPr>
              <w:spacing w:line="360" w:lineRule="auto"/>
              <w:jc w:val="both"/>
              <w:rPr>
                <w:rFonts w:ascii="Times New Roman" w:hAnsi="Times New Roman" w:cs="Times New Roman"/>
                <w:color w:val="1D1B11" w:themeColor="background2" w:themeShade="1A"/>
              </w:rPr>
            </w:pPr>
            <w:proofErr w:type="gramStart"/>
            <w:r w:rsidRPr="00EA394B">
              <w:rPr>
                <w:rFonts w:ascii="Times New Roman" w:hAnsi="Times New Roman" w:cs="Times New Roman"/>
                <w:color w:val="1D1B11" w:themeColor="background2" w:themeShade="1A"/>
              </w:rPr>
              <w:t>Промышленность(</w:t>
            </w:r>
            <w:proofErr w:type="gramEnd"/>
            <w:r w:rsidRPr="00EA394B">
              <w:rPr>
                <w:rFonts w:ascii="Times New Roman" w:hAnsi="Times New Roman" w:cs="Times New Roman"/>
                <w:color w:val="1D1B11" w:themeColor="background2" w:themeShade="1A"/>
              </w:rPr>
              <w:t>в сопоставимых ценах)</w:t>
            </w:r>
          </w:p>
        </w:tc>
        <w:tc>
          <w:tcPr>
            <w:tcW w:w="1417" w:type="dxa"/>
          </w:tcPr>
          <w:p w:rsidR="006737CF" w:rsidRPr="00EA394B" w:rsidRDefault="006737CF"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113,6</w:t>
            </w:r>
          </w:p>
        </w:tc>
        <w:tc>
          <w:tcPr>
            <w:tcW w:w="1553" w:type="dxa"/>
          </w:tcPr>
          <w:p w:rsidR="006737CF" w:rsidRPr="00EA394B" w:rsidRDefault="00BF0247"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w:t>
            </w:r>
          </w:p>
        </w:tc>
      </w:tr>
      <w:tr w:rsidR="006737CF" w:rsidRPr="00A31578" w:rsidTr="00BF0247">
        <w:trPr>
          <w:trHeight w:val="400"/>
        </w:trPr>
        <w:tc>
          <w:tcPr>
            <w:tcW w:w="6771" w:type="dxa"/>
          </w:tcPr>
          <w:p w:rsidR="006737CF" w:rsidRPr="00EA394B" w:rsidRDefault="006737CF" w:rsidP="00500996">
            <w:pPr>
              <w:spacing w:line="360" w:lineRule="auto"/>
              <w:jc w:val="both"/>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 xml:space="preserve">Денежные расходы </w:t>
            </w:r>
            <w:r w:rsidR="009B7345" w:rsidRPr="00EA394B">
              <w:rPr>
                <w:rFonts w:ascii="Times New Roman" w:hAnsi="Times New Roman" w:cs="Times New Roman"/>
                <w:color w:val="1D1B11" w:themeColor="background2" w:themeShade="1A"/>
              </w:rPr>
              <w:t xml:space="preserve">на душу населения, </w:t>
            </w:r>
            <w:r w:rsidR="00E12D70" w:rsidRPr="00EA394B">
              <w:rPr>
                <w:rFonts w:ascii="Times New Roman" w:hAnsi="Times New Roman" w:cs="Times New Roman"/>
                <w:color w:val="1D1B11" w:themeColor="background2" w:themeShade="1A"/>
              </w:rPr>
              <w:t>тыс.руб.</w:t>
            </w:r>
            <w:r w:rsidR="009B7345" w:rsidRPr="00EA394B">
              <w:rPr>
                <w:rFonts w:ascii="Times New Roman" w:hAnsi="Times New Roman" w:cs="Times New Roman"/>
                <w:color w:val="1D1B11" w:themeColor="background2" w:themeShade="1A"/>
              </w:rPr>
              <w:t xml:space="preserve"> в меся</w:t>
            </w:r>
            <w:r w:rsidRPr="00EA394B">
              <w:rPr>
                <w:rFonts w:ascii="Times New Roman" w:hAnsi="Times New Roman" w:cs="Times New Roman"/>
                <w:color w:val="1D1B11" w:themeColor="background2" w:themeShade="1A"/>
              </w:rPr>
              <w:t>ц</w:t>
            </w:r>
          </w:p>
        </w:tc>
        <w:tc>
          <w:tcPr>
            <w:tcW w:w="1417" w:type="dxa"/>
          </w:tcPr>
          <w:p w:rsidR="006737CF" w:rsidRPr="00EA394B" w:rsidRDefault="006737CF"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556,6</w:t>
            </w:r>
          </w:p>
        </w:tc>
        <w:tc>
          <w:tcPr>
            <w:tcW w:w="1553" w:type="dxa"/>
          </w:tcPr>
          <w:p w:rsidR="006737CF" w:rsidRPr="00EA394B" w:rsidRDefault="006737CF"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125,4</w:t>
            </w:r>
          </w:p>
        </w:tc>
      </w:tr>
      <w:tr w:rsidR="006737CF" w:rsidRPr="00A31578" w:rsidTr="00BD2AE8">
        <w:tc>
          <w:tcPr>
            <w:tcW w:w="6771" w:type="dxa"/>
          </w:tcPr>
          <w:p w:rsidR="006737CF" w:rsidRPr="00EA394B" w:rsidRDefault="006737CF" w:rsidP="00500996">
            <w:pPr>
              <w:spacing w:line="360" w:lineRule="auto"/>
              <w:jc w:val="both"/>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Реальные денежные доходы</w:t>
            </w:r>
          </w:p>
        </w:tc>
        <w:tc>
          <w:tcPr>
            <w:tcW w:w="1417" w:type="dxa"/>
          </w:tcPr>
          <w:p w:rsidR="006737CF" w:rsidRPr="00EA394B" w:rsidRDefault="00BF0247"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w:t>
            </w:r>
          </w:p>
        </w:tc>
        <w:tc>
          <w:tcPr>
            <w:tcW w:w="1553" w:type="dxa"/>
          </w:tcPr>
          <w:p w:rsidR="006737CF" w:rsidRPr="00EA394B" w:rsidRDefault="006737CF"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110,7</w:t>
            </w:r>
          </w:p>
        </w:tc>
      </w:tr>
      <w:tr w:rsidR="006737CF" w:rsidRPr="00A31578" w:rsidTr="00BD2AE8">
        <w:tc>
          <w:tcPr>
            <w:tcW w:w="6771" w:type="dxa"/>
          </w:tcPr>
          <w:p w:rsidR="006737CF" w:rsidRPr="00EA394B" w:rsidRDefault="009B7345" w:rsidP="00500996">
            <w:pPr>
              <w:spacing w:line="360" w:lineRule="auto"/>
              <w:jc w:val="both"/>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 xml:space="preserve">Номинальная начисленная зарплата работника, </w:t>
            </w:r>
            <w:r w:rsidR="00E12D70" w:rsidRPr="00EA394B">
              <w:rPr>
                <w:rFonts w:ascii="Times New Roman" w:hAnsi="Times New Roman" w:cs="Times New Roman"/>
                <w:color w:val="1D1B11" w:themeColor="background2" w:themeShade="1A"/>
              </w:rPr>
              <w:t>тыс.руб.</w:t>
            </w:r>
          </w:p>
        </w:tc>
        <w:tc>
          <w:tcPr>
            <w:tcW w:w="1417" w:type="dxa"/>
          </w:tcPr>
          <w:p w:rsidR="006737CF" w:rsidRPr="00EA394B" w:rsidRDefault="00500996" w:rsidP="00E12D70">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775,</w:t>
            </w:r>
            <w:r w:rsidR="009B7345" w:rsidRPr="00EA394B">
              <w:rPr>
                <w:rFonts w:ascii="Times New Roman" w:hAnsi="Times New Roman" w:cs="Times New Roman"/>
                <w:color w:val="1D1B11" w:themeColor="background2" w:themeShade="1A"/>
              </w:rPr>
              <w:t>8</w:t>
            </w:r>
          </w:p>
        </w:tc>
        <w:tc>
          <w:tcPr>
            <w:tcW w:w="1553" w:type="dxa"/>
          </w:tcPr>
          <w:p w:rsidR="006737CF" w:rsidRPr="00EA394B" w:rsidRDefault="009B7345"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122,4</w:t>
            </w:r>
          </w:p>
        </w:tc>
      </w:tr>
      <w:tr w:rsidR="006737CF" w:rsidRPr="00A31578" w:rsidTr="00BD2AE8">
        <w:tc>
          <w:tcPr>
            <w:tcW w:w="6771" w:type="dxa"/>
          </w:tcPr>
          <w:p w:rsidR="006737CF" w:rsidRPr="00EA394B" w:rsidRDefault="009B7345" w:rsidP="00500996">
            <w:pPr>
              <w:spacing w:line="360" w:lineRule="auto"/>
              <w:jc w:val="both"/>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Реально начисленная среднемесячная зарплата</w:t>
            </w:r>
          </w:p>
        </w:tc>
        <w:tc>
          <w:tcPr>
            <w:tcW w:w="1417" w:type="dxa"/>
          </w:tcPr>
          <w:p w:rsidR="006737CF" w:rsidRPr="00EA394B" w:rsidRDefault="009B7345"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108,3</w:t>
            </w:r>
          </w:p>
        </w:tc>
        <w:tc>
          <w:tcPr>
            <w:tcW w:w="1553" w:type="dxa"/>
          </w:tcPr>
          <w:p w:rsidR="006737CF" w:rsidRPr="00EA394B" w:rsidRDefault="00BF0247"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w:t>
            </w:r>
          </w:p>
        </w:tc>
      </w:tr>
      <w:tr w:rsidR="006737CF" w:rsidRPr="00A31578" w:rsidTr="00BD2AE8">
        <w:tc>
          <w:tcPr>
            <w:tcW w:w="6771" w:type="dxa"/>
          </w:tcPr>
          <w:p w:rsidR="006737CF" w:rsidRPr="00EA394B" w:rsidRDefault="009B7345" w:rsidP="00500996">
            <w:pPr>
              <w:spacing w:line="360" w:lineRule="auto"/>
              <w:jc w:val="both"/>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 xml:space="preserve">Среднемесячный размер назначенной месячной пенсии, </w:t>
            </w:r>
            <w:r w:rsidR="00E12D70" w:rsidRPr="00EA394B">
              <w:rPr>
                <w:rFonts w:ascii="Times New Roman" w:hAnsi="Times New Roman" w:cs="Times New Roman"/>
                <w:color w:val="1D1B11" w:themeColor="background2" w:themeShade="1A"/>
              </w:rPr>
              <w:t>тыс.руб.</w:t>
            </w:r>
          </w:p>
        </w:tc>
        <w:tc>
          <w:tcPr>
            <w:tcW w:w="1417" w:type="dxa"/>
          </w:tcPr>
          <w:p w:rsidR="006737CF" w:rsidRPr="00EA394B" w:rsidRDefault="009B7345"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348,1*</w:t>
            </w:r>
          </w:p>
        </w:tc>
        <w:tc>
          <w:tcPr>
            <w:tcW w:w="1553" w:type="dxa"/>
          </w:tcPr>
          <w:p w:rsidR="006737CF" w:rsidRPr="00EA394B" w:rsidRDefault="009B7345" w:rsidP="00E12D70">
            <w:pPr>
              <w:spacing w:line="360" w:lineRule="auto"/>
              <w:jc w:val="center"/>
              <w:rPr>
                <w:rFonts w:ascii="Times New Roman" w:hAnsi="Times New Roman" w:cs="Times New Roman"/>
                <w:color w:val="1D1B11" w:themeColor="background2" w:themeShade="1A"/>
              </w:rPr>
            </w:pPr>
            <w:r w:rsidRPr="00EA394B">
              <w:rPr>
                <w:rFonts w:ascii="Times New Roman" w:hAnsi="Times New Roman" w:cs="Times New Roman"/>
                <w:color w:val="1D1B11" w:themeColor="background2" w:themeShade="1A"/>
              </w:rPr>
              <w:t>125,1**</w:t>
            </w:r>
          </w:p>
        </w:tc>
      </w:tr>
    </w:tbl>
    <w:p w:rsidR="004567B7" w:rsidRDefault="008508E9" w:rsidP="00500996">
      <w:pPr>
        <w:spacing w:line="360" w:lineRule="auto"/>
        <w:ind w:firstLine="709"/>
        <w:contextualSpacing/>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A40F5E" w:rsidRPr="00A31578">
        <w:rPr>
          <w:rFonts w:ascii="Times New Roman" w:hAnsi="Times New Roman" w:cs="Times New Roman"/>
          <w:color w:val="1D1B11" w:themeColor="background2" w:themeShade="1A"/>
          <w:sz w:val="28"/>
          <w:szCs w:val="28"/>
        </w:rPr>
        <w:t xml:space="preserve"> </w:t>
      </w:r>
      <w:r w:rsidR="004567B7">
        <w:rPr>
          <w:rFonts w:ascii="Times New Roman" w:hAnsi="Times New Roman" w:cs="Times New Roman"/>
          <w:color w:val="1D1B11" w:themeColor="background2" w:themeShade="1A"/>
          <w:sz w:val="28"/>
          <w:szCs w:val="28"/>
        </w:rPr>
        <w:t>Примечание.</w:t>
      </w:r>
      <w:r w:rsidR="00BF0247" w:rsidRPr="00BF0247">
        <w:rPr>
          <w:rFonts w:ascii="Times New Roman" w:hAnsi="Times New Roman" w:cs="Times New Roman"/>
          <w:color w:val="1D1B11" w:themeColor="background2" w:themeShade="1A"/>
          <w:sz w:val="28"/>
          <w:szCs w:val="28"/>
        </w:rPr>
        <w:t xml:space="preserve"> </w:t>
      </w:r>
      <w:r w:rsidR="004567B7">
        <w:rPr>
          <w:rFonts w:ascii="Times New Roman" w:hAnsi="Times New Roman" w:cs="Times New Roman"/>
          <w:color w:val="1D1B11" w:themeColor="background2" w:themeShade="1A"/>
          <w:sz w:val="28"/>
          <w:szCs w:val="28"/>
        </w:rPr>
        <w:t>И</w:t>
      </w:r>
      <w:r w:rsidR="00BF0247">
        <w:rPr>
          <w:rFonts w:ascii="Times New Roman" w:hAnsi="Times New Roman" w:cs="Times New Roman"/>
          <w:color w:val="1D1B11" w:themeColor="background2" w:themeShade="1A"/>
          <w:sz w:val="28"/>
          <w:szCs w:val="28"/>
        </w:rPr>
        <w:t>сточник</w:t>
      </w:r>
      <w:r w:rsidR="004567B7">
        <w:rPr>
          <w:rFonts w:ascii="Times New Roman" w:hAnsi="Times New Roman" w:cs="Times New Roman"/>
          <w:color w:val="1D1B11" w:themeColor="background2" w:themeShade="1A"/>
          <w:sz w:val="28"/>
          <w:szCs w:val="28"/>
        </w:rPr>
        <w:t>:</w:t>
      </w:r>
      <w:r w:rsidR="00BF0247">
        <w:rPr>
          <w:rFonts w:ascii="Times New Roman" w:hAnsi="Times New Roman" w:cs="Times New Roman"/>
          <w:color w:val="1D1B11" w:themeColor="background2" w:themeShade="1A"/>
          <w:sz w:val="28"/>
          <w:szCs w:val="28"/>
        </w:rPr>
        <w:t xml:space="preserve"> [14</w:t>
      </w:r>
      <w:r w:rsidR="00BF0247" w:rsidRPr="00A31578">
        <w:rPr>
          <w:rFonts w:ascii="Times New Roman" w:hAnsi="Times New Roman" w:cs="Times New Roman"/>
          <w:color w:val="1D1B11" w:themeColor="background2" w:themeShade="1A"/>
          <w:sz w:val="28"/>
          <w:szCs w:val="28"/>
        </w:rPr>
        <w:t>,с.64-65]</w:t>
      </w:r>
      <w:r w:rsidR="004567B7">
        <w:rPr>
          <w:rFonts w:ascii="Times New Roman" w:hAnsi="Times New Roman" w:cs="Times New Roman"/>
          <w:color w:val="1D1B11" w:themeColor="background2" w:themeShade="1A"/>
          <w:sz w:val="28"/>
          <w:szCs w:val="28"/>
        </w:rPr>
        <w:t xml:space="preserve"> </w:t>
      </w:r>
    </w:p>
    <w:p w:rsidR="00BF0247" w:rsidRDefault="004567B7" w:rsidP="00500996">
      <w:pPr>
        <w:spacing w:line="360" w:lineRule="auto"/>
        <w:ind w:firstLine="709"/>
        <w:contextualSpacing/>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Из данной таблицы можно сделать вывод, что</w:t>
      </w:r>
      <w:r w:rsidR="00E12D70">
        <w:rPr>
          <w:rFonts w:ascii="Times New Roman" w:hAnsi="Times New Roman" w:cs="Times New Roman"/>
          <w:color w:val="1D1B11" w:themeColor="background2" w:themeShade="1A"/>
          <w:sz w:val="28"/>
          <w:szCs w:val="28"/>
        </w:rPr>
        <w:t xml:space="preserve"> реальные денежные</w:t>
      </w:r>
      <w:r>
        <w:rPr>
          <w:rFonts w:ascii="Times New Roman" w:hAnsi="Times New Roman" w:cs="Times New Roman"/>
          <w:color w:val="1D1B11" w:themeColor="background2" w:themeShade="1A"/>
          <w:sz w:val="28"/>
          <w:szCs w:val="28"/>
        </w:rPr>
        <w:t xml:space="preserve"> доходы в целом на душу населения в 2007 к 2008 году </w:t>
      </w:r>
      <w:r w:rsidR="00E12D70">
        <w:rPr>
          <w:rFonts w:ascii="Times New Roman" w:hAnsi="Times New Roman" w:cs="Times New Roman"/>
          <w:color w:val="1D1B11" w:themeColor="background2" w:themeShade="1A"/>
          <w:sz w:val="28"/>
          <w:szCs w:val="28"/>
        </w:rPr>
        <w:t xml:space="preserve">остались неизменными. Но номинальная заработная плата увеличилась по сравнению с 2007 годом. Также возросли и среднемесячные назначенные  пенсии  в 2008 году. </w:t>
      </w:r>
      <w:r>
        <w:rPr>
          <w:rFonts w:ascii="Times New Roman" w:hAnsi="Times New Roman" w:cs="Times New Roman"/>
          <w:color w:val="1D1B11" w:themeColor="background2" w:themeShade="1A"/>
          <w:sz w:val="28"/>
          <w:szCs w:val="28"/>
        </w:rPr>
        <w:t xml:space="preserve">  </w:t>
      </w:r>
    </w:p>
    <w:p w:rsidR="00BF0247" w:rsidRDefault="00BF0247" w:rsidP="004567B7">
      <w:pPr>
        <w:spacing w:line="360" w:lineRule="auto"/>
        <w:ind w:firstLine="567"/>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A40F5E" w:rsidRPr="00A31578">
        <w:rPr>
          <w:rFonts w:ascii="Times New Roman" w:hAnsi="Times New Roman" w:cs="Times New Roman"/>
          <w:color w:val="1D1B11" w:themeColor="background2" w:themeShade="1A"/>
          <w:sz w:val="28"/>
          <w:szCs w:val="28"/>
        </w:rPr>
        <w:t xml:space="preserve"> </w:t>
      </w:r>
      <w:r w:rsidR="009703B3" w:rsidRPr="00A31578">
        <w:rPr>
          <w:rFonts w:ascii="Times New Roman" w:hAnsi="Times New Roman" w:cs="Times New Roman"/>
          <w:color w:val="1D1B11" w:themeColor="background2" w:themeShade="1A"/>
          <w:sz w:val="28"/>
          <w:szCs w:val="28"/>
        </w:rPr>
        <w:t>Определились новые подходы и принципы проведения экономических реформ по мере созревания о</w:t>
      </w:r>
      <w:r w:rsidR="00A40F5E" w:rsidRPr="00A31578">
        <w:rPr>
          <w:rFonts w:ascii="Times New Roman" w:hAnsi="Times New Roman" w:cs="Times New Roman"/>
          <w:color w:val="1D1B11" w:themeColor="background2" w:themeShade="1A"/>
          <w:sz w:val="28"/>
          <w:szCs w:val="28"/>
        </w:rPr>
        <w:t>бъективных предпосылок и не в ущ</w:t>
      </w:r>
      <w:r w:rsidR="009703B3" w:rsidRPr="00A31578">
        <w:rPr>
          <w:rFonts w:ascii="Times New Roman" w:hAnsi="Times New Roman" w:cs="Times New Roman"/>
          <w:color w:val="1D1B11" w:themeColor="background2" w:themeShade="1A"/>
          <w:sz w:val="28"/>
          <w:szCs w:val="28"/>
        </w:rPr>
        <w:t>ерб уровню жизни населения, усил</w:t>
      </w:r>
      <w:r w:rsidR="004567B7">
        <w:rPr>
          <w:rFonts w:ascii="Times New Roman" w:hAnsi="Times New Roman" w:cs="Times New Roman"/>
          <w:color w:val="1D1B11" w:themeColor="background2" w:themeShade="1A"/>
          <w:sz w:val="28"/>
          <w:szCs w:val="28"/>
        </w:rPr>
        <w:t>ился государственный контроль над</w:t>
      </w:r>
      <w:r w:rsidR="009703B3" w:rsidRPr="00A31578">
        <w:rPr>
          <w:rFonts w:ascii="Times New Roman" w:hAnsi="Times New Roman" w:cs="Times New Roman"/>
          <w:color w:val="1D1B11" w:themeColor="background2" w:themeShade="1A"/>
          <w:sz w:val="28"/>
          <w:szCs w:val="28"/>
        </w:rPr>
        <w:t xml:space="preserve"> процессами ценообразования, разгосударствления и приватизации. </w:t>
      </w:r>
      <w:r w:rsidR="002F284F" w:rsidRPr="00A31578">
        <w:rPr>
          <w:rFonts w:ascii="Times New Roman" w:hAnsi="Times New Roman" w:cs="Times New Roman"/>
          <w:color w:val="1D1B11" w:themeColor="background2" w:themeShade="1A"/>
          <w:sz w:val="28"/>
          <w:szCs w:val="28"/>
        </w:rPr>
        <w:t>Также экономический рост можно оценить с помощью системы взаимосвязанных показателей, отражающих изменение результата производства и его факторов.</w:t>
      </w:r>
      <w:r w:rsidR="00E304A8"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В условиях рыночной экономики для обеспечения производства товаров и услуг, как известно, необходимы три фактора производства: труд, капитал и земля (природные ресурсы). Следовательно, совокупный продукт Y есть функция от затрат труда (L), капита</w:t>
      </w:r>
      <w:r w:rsidR="00E304A8" w:rsidRPr="00A31578">
        <w:rPr>
          <w:rFonts w:ascii="Times New Roman" w:hAnsi="Times New Roman" w:cs="Times New Roman"/>
          <w:color w:val="1D1B11" w:themeColor="background2" w:themeShade="1A"/>
          <w:sz w:val="28"/>
          <w:szCs w:val="28"/>
        </w:rPr>
        <w:t xml:space="preserve">ла (К) и природных ресурсов (N). </w:t>
      </w:r>
      <w:r w:rsidR="006A6BB6"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Для характеристики экономического роста используется ряд показателей, с помощью которых измеряется результативность применения отдельных факторов производства.</w:t>
      </w:r>
      <w:r w:rsidR="006A6BB6" w:rsidRPr="00A31578">
        <w:rPr>
          <w:rFonts w:ascii="Times New Roman" w:hAnsi="Times New Roman" w:cs="Times New Roman"/>
          <w:color w:val="1D1B11" w:themeColor="background2" w:themeShade="1A"/>
          <w:sz w:val="28"/>
          <w:szCs w:val="28"/>
        </w:rPr>
        <w:t xml:space="preserve"> </w:t>
      </w:r>
    </w:p>
    <w:p w:rsidR="00EA394B" w:rsidRDefault="006A6BB6" w:rsidP="00500996">
      <w:pPr>
        <w:spacing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B01D13"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Во-первых, важным показателем экономического роста является отношение - производительность труда, то есть отношение объема выпуска продукции к затратам живого труда, осуществленным в процессе производства товаров и услуг. Обратное отношение - называется трудоемкостью продукции.</w:t>
      </w:r>
      <w:r w:rsidRPr="00A31578">
        <w:rPr>
          <w:rFonts w:ascii="Times New Roman" w:hAnsi="Times New Roman" w:cs="Times New Roman"/>
          <w:color w:val="1D1B11" w:themeColor="background2" w:themeShade="1A"/>
          <w:sz w:val="28"/>
          <w:szCs w:val="28"/>
        </w:rPr>
        <w:t xml:space="preserve">  </w:t>
      </w:r>
    </w:p>
    <w:p w:rsidR="00EA394B" w:rsidRDefault="00EA394B"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6A6BB6"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Во-вторых, отношение объема продукции к величине использованного в процессе производства капитала - это производительность капитала, или капиталоотдача. Обратный показатель - это капиталоемкость продукции.</w:t>
      </w:r>
      <w:r w:rsidR="006A6BB6" w:rsidRPr="00A31578">
        <w:rPr>
          <w:rFonts w:ascii="Times New Roman" w:hAnsi="Times New Roman" w:cs="Times New Roman"/>
          <w:color w:val="1D1B11" w:themeColor="background2" w:themeShade="1A"/>
          <w:sz w:val="28"/>
          <w:szCs w:val="28"/>
        </w:rPr>
        <w:t xml:space="preserve">   </w:t>
      </w:r>
    </w:p>
    <w:p w:rsidR="00EA394B" w:rsidRDefault="006A6BB6" w:rsidP="00500996">
      <w:pPr>
        <w:spacing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В-третьих, важным показателем экономического роста является и отношение объема продукции к затратам природных ресурс</w:t>
      </w:r>
      <w:r w:rsidR="002F284F" w:rsidRPr="00A31578">
        <w:rPr>
          <w:rFonts w:ascii="Times New Roman" w:hAnsi="Times New Roman" w:cs="Times New Roman"/>
          <w:color w:val="1D1B11" w:themeColor="background2" w:themeShade="1A"/>
          <w:sz w:val="28"/>
          <w:szCs w:val="28"/>
        </w:rPr>
        <w:t>ов - земли, энергии и так далее</w:t>
      </w:r>
      <w:r w:rsidR="00012966" w:rsidRPr="00A31578">
        <w:rPr>
          <w:rFonts w:ascii="Times New Roman" w:hAnsi="Times New Roman" w:cs="Times New Roman"/>
          <w:color w:val="1D1B11" w:themeColor="background2" w:themeShade="1A"/>
          <w:sz w:val="28"/>
          <w:szCs w:val="28"/>
        </w:rPr>
        <w:t xml:space="preserve"> - производительность природных ресурсов. Обратное отношение показывает ресурсоемкость продукции. </w:t>
      </w:r>
      <w:r w:rsidR="002F284F" w:rsidRPr="00A31578">
        <w:rPr>
          <w:rFonts w:ascii="Times New Roman" w:hAnsi="Times New Roman" w:cs="Times New Roman"/>
          <w:color w:val="1D1B11" w:themeColor="background2" w:themeShade="1A"/>
          <w:sz w:val="28"/>
          <w:szCs w:val="28"/>
        </w:rPr>
        <w:t>Рассмотренные показатели</w:t>
      </w:r>
      <w:r w:rsidR="00E12D70">
        <w:rPr>
          <w:rFonts w:ascii="Times New Roman" w:hAnsi="Times New Roman" w:cs="Times New Roman"/>
          <w:color w:val="1D1B11" w:themeColor="background2" w:themeShade="1A"/>
          <w:sz w:val="28"/>
          <w:szCs w:val="28"/>
        </w:rPr>
        <w:t>,</w:t>
      </w:r>
      <w:r w:rsidR="002F284F" w:rsidRPr="00A31578">
        <w:rPr>
          <w:rFonts w:ascii="Times New Roman" w:hAnsi="Times New Roman" w:cs="Times New Roman"/>
          <w:color w:val="1D1B11" w:themeColor="background2" w:themeShade="1A"/>
          <w:sz w:val="28"/>
          <w:szCs w:val="28"/>
        </w:rPr>
        <w:t xml:space="preserve">  которые</w:t>
      </w:r>
      <w:r w:rsidR="00012966" w:rsidRPr="00A31578">
        <w:rPr>
          <w:rFonts w:ascii="Times New Roman" w:hAnsi="Times New Roman" w:cs="Times New Roman"/>
          <w:color w:val="1D1B11" w:themeColor="background2" w:themeShade="1A"/>
          <w:sz w:val="28"/>
          <w:szCs w:val="28"/>
        </w:rPr>
        <w:t xml:space="preserve"> характеризуют производительность соответствующих факторов производства. </w:t>
      </w:r>
    </w:p>
    <w:p w:rsidR="00EA394B" w:rsidRDefault="00EA394B"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Таким показателем является прежде всего отношение между затра</w:t>
      </w:r>
      <w:r w:rsidR="00E12D70">
        <w:rPr>
          <w:rFonts w:ascii="Times New Roman" w:hAnsi="Times New Roman" w:cs="Times New Roman"/>
          <w:color w:val="1D1B11" w:themeColor="background2" w:themeShade="1A"/>
          <w:sz w:val="28"/>
          <w:szCs w:val="28"/>
        </w:rPr>
        <w:t>тами капитала и затратами труда</w:t>
      </w:r>
      <w:r w:rsidR="00012966" w:rsidRPr="00A31578">
        <w:rPr>
          <w:rFonts w:ascii="Times New Roman" w:hAnsi="Times New Roman" w:cs="Times New Roman"/>
          <w:color w:val="1D1B11" w:themeColor="background2" w:themeShade="1A"/>
          <w:sz w:val="28"/>
          <w:szCs w:val="28"/>
        </w:rPr>
        <w:t xml:space="preserve">, то есть </w:t>
      </w:r>
      <w:proofErr w:type="spellStart"/>
      <w:r w:rsidR="00012966" w:rsidRPr="00A31578">
        <w:rPr>
          <w:rFonts w:ascii="Times New Roman" w:hAnsi="Times New Roman" w:cs="Times New Roman"/>
          <w:color w:val="1D1B11" w:themeColor="background2" w:themeShade="1A"/>
          <w:sz w:val="28"/>
          <w:szCs w:val="28"/>
        </w:rPr>
        <w:t>капиталовооруженность</w:t>
      </w:r>
      <w:proofErr w:type="spellEnd"/>
      <w:r w:rsidR="00012966" w:rsidRPr="00A31578">
        <w:rPr>
          <w:rFonts w:ascii="Times New Roman" w:hAnsi="Times New Roman" w:cs="Times New Roman"/>
          <w:color w:val="1D1B11" w:themeColor="background2" w:themeShade="1A"/>
          <w:sz w:val="28"/>
          <w:szCs w:val="28"/>
        </w:rPr>
        <w:t xml:space="preserve"> труда. Для анализа экономического р</w:t>
      </w:r>
      <w:r w:rsidR="00E12D70">
        <w:rPr>
          <w:rFonts w:ascii="Times New Roman" w:hAnsi="Times New Roman" w:cs="Times New Roman"/>
          <w:color w:val="1D1B11" w:themeColor="background2" w:themeShade="1A"/>
          <w:sz w:val="28"/>
          <w:szCs w:val="28"/>
        </w:rPr>
        <w:t>оста имеют большое</w:t>
      </w:r>
      <w:r w:rsidR="00AC620A">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 xml:space="preserve">значение и показатели предельной производительности, которые определяют размер прироста выпуска продукции в зависимости от прироста каждого отдельного фактора при неизменности остальных факторов производства. </w:t>
      </w:r>
    </w:p>
    <w:p w:rsidR="00EA394B" w:rsidRDefault="00EA394B"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B01D13"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Во-первых, это отношение добавочного продукта</w:t>
      </w:r>
      <w:r w:rsidR="00A7488D">
        <w:rPr>
          <w:rFonts w:ascii="Times New Roman" w:hAnsi="Times New Roman" w:cs="Times New Roman"/>
          <w:color w:val="1D1B11" w:themeColor="background2" w:themeShade="1A"/>
          <w:sz w:val="28"/>
          <w:szCs w:val="28"/>
        </w:rPr>
        <w:t xml:space="preserve"> к добавочному труду</w:t>
      </w:r>
      <w:r w:rsidR="00012966" w:rsidRPr="00A31578">
        <w:rPr>
          <w:rFonts w:ascii="Times New Roman" w:hAnsi="Times New Roman" w:cs="Times New Roman"/>
          <w:color w:val="1D1B11" w:themeColor="background2" w:themeShade="1A"/>
          <w:sz w:val="28"/>
          <w:szCs w:val="28"/>
        </w:rPr>
        <w:t xml:space="preserve"> то есть предельная производительность труда. Во-вторых, это отношение добавочного прод</w:t>
      </w:r>
      <w:r w:rsidR="00902F8D" w:rsidRPr="00A31578">
        <w:rPr>
          <w:rFonts w:ascii="Times New Roman" w:hAnsi="Times New Roman" w:cs="Times New Roman"/>
          <w:color w:val="1D1B11" w:themeColor="background2" w:themeShade="1A"/>
          <w:sz w:val="28"/>
          <w:szCs w:val="28"/>
        </w:rPr>
        <w:t xml:space="preserve">укта к добавочному капиталу - </w:t>
      </w:r>
      <w:r w:rsidR="00012966" w:rsidRPr="00A31578">
        <w:rPr>
          <w:rFonts w:ascii="Times New Roman" w:hAnsi="Times New Roman" w:cs="Times New Roman"/>
          <w:color w:val="1D1B11" w:themeColor="background2" w:themeShade="1A"/>
          <w:sz w:val="28"/>
          <w:szCs w:val="28"/>
        </w:rPr>
        <w:t>то есть предельная производительность капитала. В-третьих, отношение добавочной продукции к добавочному использован</w:t>
      </w:r>
      <w:r w:rsidR="00902F8D" w:rsidRPr="00A31578">
        <w:rPr>
          <w:rFonts w:ascii="Times New Roman" w:hAnsi="Times New Roman" w:cs="Times New Roman"/>
          <w:color w:val="1D1B11" w:themeColor="background2" w:themeShade="1A"/>
          <w:sz w:val="28"/>
          <w:szCs w:val="28"/>
        </w:rPr>
        <w:t>ию природных ресурсов -</w:t>
      </w:r>
      <w:r w:rsidR="00012966" w:rsidRPr="00A31578">
        <w:rPr>
          <w:rFonts w:ascii="Times New Roman" w:hAnsi="Times New Roman" w:cs="Times New Roman"/>
          <w:color w:val="1D1B11" w:themeColor="background2" w:themeShade="1A"/>
          <w:sz w:val="28"/>
          <w:szCs w:val="28"/>
        </w:rPr>
        <w:t xml:space="preserve"> то есть предельная производительность природных ресурсов</w:t>
      </w:r>
      <w:r w:rsidR="006A6BB6" w:rsidRPr="00A31578">
        <w:rPr>
          <w:rFonts w:ascii="Times New Roman" w:hAnsi="Times New Roman" w:cs="Times New Roman"/>
          <w:color w:val="1D1B11" w:themeColor="background2" w:themeShade="1A"/>
          <w:sz w:val="28"/>
          <w:szCs w:val="28"/>
        </w:rPr>
        <w:t xml:space="preserve">.   </w:t>
      </w:r>
    </w:p>
    <w:p w:rsidR="00EA394B" w:rsidRDefault="00EA394B"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6A6BB6"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 xml:space="preserve">Показатели предельной производительности </w:t>
      </w:r>
      <w:r w:rsidR="002F284F"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 xml:space="preserve">(труда, капитала и природных ресурсов) выражают определенный вклад каждого фактора производства в увеличении </w:t>
      </w:r>
      <w:r w:rsidR="006A6BB6" w:rsidRPr="00A31578">
        <w:rPr>
          <w:rFonts w:ascii="Times New Roman" w:hAnsi="Times New Roman" w:cs="Times New Roman"/>
          <w:color w:val="1D1B11" w:themeColor="background2" w:themeShade="1A"/>
          <w:sz w:val="28"/>
          <w:szCs w:val="28"/>
        </w:rPr>
        <w:t>общего объема выпуска продукции.</w:t>
      </w:r>
      <w:r w:rsidR="00372D6A" w:rsidRPr="00A31578">
        <w:rPr>
          <w:rFonts w:ascii="Times New Roman" w:hAnsi="Times New Roman" w:cs="Times New Roman"/>
          <w:color w:val="1D1B11" w:themeColor="background2" w:themeShade="1A"/>
          <w:sz w:val="28"/>
          <w:szCs w:val="28"/>
        </w:rPr>
        <w:t xml:space="preserve">   </w:t>
      </w:r>
    </w:p>
    <w:p w:rsidR="00EA394B" w:rsidRDefault="00EA394B"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372D6A"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Таким образом, общий объем выпуска представляет собой сумму произведений величины каждого из используемых факторов производства на его предельную производительность.</w:t>
      </w:r>
      <w:r w:rsidR="00E304A8"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Одним из главных инструментов анализа экономического роста является производственная функция.</w:t>
      </w:r>
      <w:r w:rsidR="000A013B" w:rsidRPr="00A31578">
        <w:rPr>
          <w:rFonts w:ascii="Times New Roman" w:hAnsi="Times New Roman" w:cs="Times New Roman"/>
          <w:color w:val="1D1B11" w:themeColor="background2" w:themeShade="1A"/>
          <w:sz w:val="28"/>
          <w:szCs w:val="28"/>
        </w:rPr>
        <w:t xml:space="preserve">  </w:t>
      </w:r>
    </w:p>
    <w:p w:rsidR="00AC620A" w:rsidRDefault="000A013B" w:rsidP="00500996">
      <w:pPr>
        <w:spacing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 xml:space="preserve"> Производственная функция</w:t>
      </w:r>
      <w:r w:rsidR="00E12D70">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выражает зависимость между максимальным выпуском продукции и затратами, которые необходимы для ее производства, а также зависимость между самими затратами.</w:t>
      </w:r>
    </w:p>
    <w:p w:rsidR="00AC620A" w:rsidRDefault="00AC620A"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372D6A" w:rsidRPr="00A31578">
        <w:rPr>
          <w:rFonts w:ascii="Times New Roman" w:hAnsi="Times New Roman" w:cs="Times New Roman"/>
          <w:color w:val="1D1B11" w:themeColor="background2" w:themeShade="1A"/>
          <w:sz w:val="28"/>
          <w:szCs w:val="28"/>
        </w:rPr>
        <w:t xml:space="preserve"> </w:t>
      </w:r>
      <w:r w:rsidR="00012966" w:rsidRPr="00A31578">
        <w:rPr>
          <w:rFonts w:ascii="Times New Roman" w:hAnsi="Times New Roman" w:cs="Times New Roman"/>
          <w:color w:val="1D1B11" w:themeColor="background2" w:themeShade="1A"/>
          <w:sz w:val="28"/>
          <w:szCs w:val="28"/>
        </w:rPr>
        <w:t>Y</w:t>
      </w:r>
      <w:r w:rsidR="004048A3" w:rsidRPr="00A31578">
        <w:rPr>
          <w:rFonts w:ascii="Times New Roman" w:hAnsi="Times New Roman" w:cs="Times New Roman"/>
          <w:color w:val="1D1B11" w:themeColor="background2" w:themeShade="1A"/>
          <w:sz w:val="28"/>
          <w:szCs w:val="28"/>
        </w:rPr>
        <w:t>-</w:t>
      </w:r>
      <w:r w:rsidR="00012966" w:rsidRPr="00A31578">
        <w:rPr>
          <w:rFonts w:ascii="Times New Roman" w:hAnsi="Times New Roman" w:cs="Times New Roman"/>
          <w:color w:val="1D1B11" w:themeColor="background2" w:themeShade="1A"/>
          <w:sz w:val="28"/>
          <w:szCs w:val="28"/>
        </w:rPr>
        <w:t xml:space="preserve"> означает национальный доход или ВНП данной страны, а L, K, N - наличные трудовые ресурсы, капитал и земельные ресурсы в м</w:t>
      </w:r>
      <w:r w:rsidR="00E12D70">
        <w:rPr>
          <w:rFonts w:ascii="Times New Roman" w:hAnsi="Times New Roman" w:cs="Times New Roman"/>
          <w:color w:val="1D1B11" w:themeColor="background2" w:themeShade="1A"/>
          <w:sz w:val="28"/>
          <w:szCs w:val="28"/>
        </w:rPr>
        <w:t>асштабах национальной экономики</w:t>
      </w:r>
      <w:r w:rsidR="00012966" w:rsidRPr="00A31578">
        <w:rPr>
          <w:rFonts w:ascii="Times New Roman" w:hAnsi="Times New Roman" w:cs="Times New Roman"/>
          <w:iCs/>
          <w:color w:val="1D1B11" w:themeColor="background2" w:themeShade="1A"/>
          <w:sz w:val="28"/>
          <w:szCs w:val="28"/>
        </w:rPr>
        <w:t>.</w:t>
      </w:r>
      <w:r w:rsidR="00372D6A" w:rsidRPr="00A31578">
        <w:rPr>
          <w:rFonts w:ascii="Times New Roman" w:hAnsi="Times New Roman" w:cs="Times New Roman"/>
          <w:color w:val="1D1B11" w:themeColor="background2" w:themeShade="1A"/>
          <w:sz w:val="28"/>
          <w:szCs w:val="28"/>
        </w:rPr>
        <w:t xml:space="preserve"> </w:t>
      </w:r>
      <w:r w:rsidR="00902F8D" w:rsidRPr="00A31578">
        <w:rPr>
          <w:rFonts w:ascii="Times New Roman" w:hAnsi="Times New Roman" w:cs="Times New Roman"/>
          <w:color w:val="1D1B11" w:themeColor="background2" w:themeShade="1A"/>
          <w:sz w:val="28"/>
          <w:szCs w:val="28"/>
        </w:rPr>
        <w:t>На макроэкономическом уровне ведущими показателями количественной динамики экономического роста являются:</w:t>
      </w:r>
      <w:r w:rsidR="00372D6A" w:rsidRPr="00A31578">
        <w:rPr>
          <w:rFonts w:ascii="Times New Roman" w:hAnsi="Times New Roman" w:cs="Times New Roman"/>
          <w:color w:val="1D1B11" w:themeColor="background2" w:themeShade="1A"/>
          <w:sz w:val="28"/>
          <w:szCs w:val="28"/>
        </w:rPr>
        <w:t xml:space="preserve">  </w:t>
      </w:r>
    </w:p>
    <w:p w:rsidR="00AC620A" w:rsidRDefault="00372D6A" w:rsidP="00500996">
      <w:pPr>
        <w:spacing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AC620A">
        <w:rPr>
          <w:rFonts w:ascii="Times New Roman" w:hAnsi="Times New Roman" w:cs="Times New Roman"/>
          <w:color w:val="1D1B11" w:themeColor="background2" w:themeShade="1A"/>
          <w:sz w:val="28"/>
          <w:szCs w:val="28"/>
        </w:rPr>
        <w:t xml:space="preserve"> </w:t>
      </w:r>
      <w:r w:rsidR="00902F8D" w:rsidRPr="00A31578">
        <w:rPr>
          <w:rFonts w:ascii="Times New Roman" w:hAnsi="Times New Roman" w:cs="Times New Roman"/>
          <w:color w:val="1D1B11" w:themeColor="background2" w:themeShade="1A"/>
          <w:sz w:val="28"/>
          <w:szCs w:val="28"/>
        </w:rPr>
        <w:t>- годовой прирост объема ВВП</w:t>
      </w:r>
      <w:r w:rsidR="00E12D70">
        <w:rPr>
          <w:rFonts w:ascii="Times New Roman" w:hAnsi="Times New Roman" w:cs="Times New Roman"/>
          <w:color w:val="1D1B11" w:themeColor="background2" w:themeShade="1A"/>
          <w:sz w:val="28"/>
          <w:szCs w:val="28"/>
        </w:rPr>
        <w:t>;</w:t>
      </w:r>
      <w:r w:rsidRPr="00A31578">
        <w:rPr>
          <w:rFonts w:ascii="Times New Roman" w:hAnsi="Times New Roman" w:cs="Times New Roman"/>
          <w:color w:val="1D1B11" w:themeColor="background2" w:themeShade="1A"/>
          <w:sz w:val="28"/>
          <w:szCs w:val="28"/>
        </w:rPr>
        <w:t xml:space="preserve">                                                         </w:t>
      </w:r>
      <w:r w:rsidR="00AC620A">
        <w:rPr>
          <w:rFonts w:ascii="Times New Roman" w:hAnsi="Times New Roman" w:cs="Times New Roman"/>
          <w:color w:val="1D1B11" w:themeColor="background2" w:themeShade="1A"/>
          <w:sz w:val="28"/>
          <w:szCs w:val="28"/>
        </w:rPr>
        <w:t xml:space="preserve">                               </w:t>
      </w:r>
    </w:p>
    <w:p w:rsidR="00AC620A" w:rsidRDefault="00AC620A"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902F8D" w:rsidRPr="00A31578">
        <w:rPr>
          <w:rFonts w:ascii="Times New Roman" w:hAnsi="Times New Roman" w:cs="Times New Roman"/>
          <w:color w:val="1D1B11" w:themeColor="background2" w:themeShade="1A"/>
          <w:sz w:val="28"/>
          <w:szCs w:val="28"/>
        </w:rPr>
        <w:t>- годовые темпы роста ВВП в расчете на душу населения</w:t>
      </w:r>
      <w:r w:rsidR="00E12D70">
        <w:rPr>
          <w:rFonts w:ascii="Times New Roman" w:hAnsi="Times New Roman" w:cs="Times New Roman"/>
          <w:color w:val="1D1B11" w:themeColor="background2" w:themeShade="1A"/>
          <w:sz w:val="28"/>
          <w:szCs w:val="28"/>
        </w:rPr>
        <w:t>;</w:t>
      </w:r>
      <w:r w:rsidR="00372D6A" w:rsidRPr="00A31578">
        <w:rPr>
          <w:rFonts w:ascii="Times New Roman" w:hAnsi="Times New Roman" w:cs="Times New Roman"/>
          <w:color w:val="1D1B11" w:themeColor="background2" w:themeShade="1A"/>
          <w:sz w:val="28"/>
          <w:szCs w:val="28"/>
        </w:rPr>
        <w:t xml:space="preserve"> </w:t>
      </w:r>
    </w:p>
    <w:p w:rsidR="00AC620A" w:rsidRDefault="00AC620A"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902F8D" w:rsidRPr="00A31578">
        <w:rPr>
          <w:rFonts w:ascii="Times New Roman" w:hAnsi="Times New Roman" w:cs="Times New Roman"/>
          <w:color w:val="1D1B11" w:themeColor="background2" w:themeShade="1A"/>
          <w:sz w:val="28"/>
          <w:szCs w:val="28"/>
        </w:rPr>
        <w:t>- годовые темпы роста производства основных отраслей экономики</w:t>
      </w:r>
      <w:r w:rsidR="00E12D70">
        <w:rPr>
          <w:rFonts w:ascii="Times New Roman" w:hAnsi="Times New Roman" w:cs="Times New Roman"/>
          <w:color w:val="1D1B11" w:themeColor="background2" w:themeShade="1A"/>
          <w:sz w:val="28"/>
          <w:szCs w:val="28"/>
        </w:rPr>
        <w:t>;</w:t>
      </w:r>
      <w:r w:rsidR="00372D6A" w:rsidRPr="00A31578">
        <w:rPr>
          <w:rFonts w:ascii="Times New Roman" w:hAnsi="Times New Roman" w:cs="Times New Roman"/>
          <w:color w:val="1D1B11" w:themeColor="background2" w:themeShade="1A"/>
          <w:sz w:val="28"/>
          <w:szCs w:val="28"/>
        </w:rPr>
        <w:t xml:space="preserve">  </w:t>
      </w:r>
    </w:p>
    <w:p w:rsidR="008508E9" w:rsidRDefault="00AC620A" w:rsidP="00500996">
      <w:pPr>
        <w:spacing w:line="360" w:lineRule="auto"/>
        <w:ind w:firstLine="709"/>
        <w:contextualSpacing/>
        <w:jc w:val="both"/>
        <w:rPr>
          <w:rFonts w:ascii="Times New Roman" w:hAnsi="Times New Roman" w:cs="Times New Roman"/>
          <w:iCs/>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7A58BD" w:rsidRPr="00A31578">
        <w:rPr>
          <w:rFonts w:ascii="Times New Roman" w:hAnsi="Times New Roman" w:cs="Times New Roman"/>
          <w:iCs/>
          <w:color w:val="1D1B11" w:themeColor="background2" w:themeShade="1A"/>
          <w:sz w:val="28"/>
          <w:szCs w:val="28"/>
        </w:rPr>
        <w:t>В экономической стат</w:t>
      </w:r>
      <w:r w:rsidR="004F1DAE" w:rsidRPr="00A31578">
        <w:rPr>
          <w:rFonts w:ascii="Times New Roman" w:hAnsi="Times New Roman" w:cs="Times New Roman"/>
          <w:iCs/>
          <w:color w:val="1D1B11" w:themeColor="background2" w:themeShade="1A"/>
          <w:sz w:val="28"/>
          <w:szCs w:val="28"/>
        </w:rPr>
        <w:t>истике для изучения динамики ис</w:t>
      </w:r>
      <w:r w:rsidR="007A58BD" w:rsidRPr="00A31578">
        <w:rPr>
          <w:rFonts w:ascii="Times New Roman" w:hAnsi="Times New Roman" w:cs="Times New Roman"/>
          <w:iCs/>
          <w:color w:val="1D1B11" w:themeColor="background2" w:themeShade="1A"/>
          <w:sz w:val="28"/>
          <w:szCs w:val="28"/>
        </w:rPr>
        <w:t>пользуются коэффициенты</w:t>
      </w:r>
      <w:r w:rsidR="004F1DAE" w:rsidRPr="00A31578">
        <w:rPr>
          <w:rFonts w:ascii="Times New Roman" w:hAnsi="Times New Roman" w:cs="Times New Roman"/>
          <w:iCs/>
          <w:color w:val="1D1B11" w:themeColor="background2" w:themeShade="1A"/>
          <w:sz w:val="28"/>
          <w:szCs w:val="28"/>
        </w:rPr>
        <w:t xml:space="preserve"> роста, темпы роста и темпы при</w:t>
      </w:r>
      <w:r w:rsidR="007A58BD" w:rsidRPr="00A31578">
        <w:rPr>
          <w:rFonts w:ascii="Times New Roman" w:hAnsi="Times New Roman" w:cs="Times New Roman"/>
          <w:iCs/>
          <w:color w:val="1D1B11" w:themeColor="background2" w:themeShade="1A"/>
          <w:sz w:val="28"/>
          <w:szCs w:val="28"/>
        </w:rPr>
        <w:t>роста. Коэффициент роста х исчисляется по формуле</w:t>
      </w:r>
      <w:r w:rsidR="00E12D70">
        <w:rPr>
          <w:rFonts w:ascii="Times New Roman" w:hAnsi="Times New Roman" w:cs="Times New Roman"/>
          <w:iCs/>
          <w:color w:val="1D1B11" w:themeColor="background2" w:themeShade="1A"/>
          <w:sz w:val="28"/>
          <w:szCs w:val="28"/>
        </w:rPr>
        <w:t xml:space="preserve"> (1.1)</w:t>
      </w:r>
      <w:r w:rsidR="007A58BD" w:rsidRPr="00A31578">
        <w:rPr>
          <w:rFonts w:ascii="Times New Roman" w:hAnsi="Times New Roman" w:cs="Times New Roman"/>
          <w:iCs/>
          <w:color w:val="1D1B11" w:themeColor="background2" w:themeShade="1A"/>
          <w:sz w:val="28"/>
          <w:szCs w:val="28"/>
        </w:rPr>
        <w:t>:</w:t>
      </w:r>
      <w:r w:rsidR="005962F1" w:rsidRPr="00A31578">
        <w:rPr>
          <w:rFonts w:ascii="Times New Roman" w:hAnsi="Times New Roman" w:cs="Times New Roman"/>
          <w:iCs/>
          <w:color w:val="1D1B11" w:themeColor="background2" w:themeShade="1A"/>
          <w:sz w:val="28"/>
          <w:szCs w:val="28"/>
        </w:rPr>
        <w:t xml:space="preserve">    </w:t>
      </w:r>
    </w:p>
    <w:p w:rsidR="00AC620A" w:rsidRDefault="008508E9" w:rsidP="00500996">
      <w:pPr>
        <w:spacing w:line="360" w:lineRule="auto"/>
        <w:ind w:firstLine="709"/>
        <w:contextualSpacing/>
        <w:rPr>
          <w:rFonts w:ascii="Times New Roman" w:hAnsi="Times New Roman" w:cs="Times New Roman"/>
          <w:color w:val="1D1B11" w:themeColor="background2" w:themeShade="1A"/>
          <w:sz w:val="28"/>
          <w:szCs w:val="28"/>
        </w:rPr>
      </w:pPr>
      <w:r>
        <w:rPr>
          <w:rFonts w:ascii="Times New Roman" w:hAnsi="Times New Roman" w:cs="Times New Roman"/>
          <w:iCs/>
          <w:color w:val="1D1B11" w:themeColor="background2" w:themeShade="1A"/>
          <w:sz w:val="28"/>
          <w:szCs w:val="28"/>
        </w:rPr>
        <w:t xml:space="preserve">    </w:t>
      </w:r>
      <w:r w:rsidR="007A58BD" w:rsidRPr="00A31578">
        <w:rPr>
          <w:rFonts w:ascii="Times New Roman" w:hAnsi="Times New Roman" w:cs="Times New Roman"/>
          <w:iCs/>
          <w:color w:val="1D1B11" w:themeColor="background2" w:themeShade="1A"/>
          <w:sz w:val="28"/>
          <w:szCs w:val="28"/>
        </w:rPr>
        <w:t>X=Y</w:t>
      </w:r>
      <w:r w:rsidR="007A58BD" w:rsidRPr="00A31578">
        <w:rPr>
          <w:rFonts w:ascii="Times New Roman" w:hAnsi="Times New Roman" w:cs="Times New Roman"/>
          <w:iCs/>
          <w:color w:val="1D1B11" w:themeColor="background2" w:themeShade="1A"/>
          <w:sz w:val="28"/>
          <w:szCs w:val="28"/>
          <w:vertAlign w:val="subscript"/>
        </w:rPr>
        <w:t>1</w:t>
      </w:r>
      <w:r w:rsidR="007A58BD" w:rsidRPr="00A31578">
        <w:rPr>
          <w:rFonts w:ascii="Times New Roman" w:hAnsi="Times New Roman" w:cs="Times New Roman"/>
          <w:iCs/>
          <w:color w:val="1D1B11" w:themeColor="background2" w:themeShade="1A"/>
          <w:sz w:val="28"/>
          <w:szCs w:val="28"/>
        </w:rPr>
        <w:t xml:space="preserve"> / Y</w:t>
      </w:r>
      <w:r w:rsidR="007A58BD" w:rsidRPr="00A31578">
        <w:rPr>
          <w:rFonts w:ascii="Times New Roman" w:hAnsi="Times New Roman" w:cs="Times New Roman"/>
          <w:iCs/>
          <w:color w:val="1D1B11" w:themeColor="background2" w:themeShade="1A"/>
          <w:sz w:val="28"/>
          <w:szCs w:val="28"/>
          <w:vertAlign w:val="subscript"/>
        </w:rPr>
        <w:t>0</w:t>
      </w:r>
      <w:r w:rsidR="005962F1" w:rsidRPr="00A31578">
        <w:rPr>
          <w:rFonts w:ascii="Times New Roman" w:hAnsi="Times New Roman" w:cs="Times New Roman"/>
          <w:iCs/>
          <w:color w:val="1D1B11" w:themeColor="background2" w:themeShade="1A"/>
          <w:sz w:val="28"/>
          <w:szCs w:val="28"/>
          <w:vertAlign w:val="subscript"/>
        </w:rPr>
        <w:t xml:space="preserve"> </w:t>
      </w:r>
      <w:r w:rsidR="005962F1" w:rsidRPr="00A31578">
        <w:rPr>
          <w:rFonts w:ascii="Times New Roman" w:hAnsi="Times New Roman" w:cs="Times New Roman"/>
          <w:color w:val="1D1B11" w:themeColor="background2" w:themeShade="1A"/>
          <w:sz w:val="28"/>
          <w:szCs w:val="28"/>
        </w:rPr>
        <w:t xml:space="preserve"> </w:t>
      </w:r>
      <w:r w:rsidR="00E12D70">
        <w:rPr>
          <w:rFonts w:ascii="Times New Roman" w:hAnsi="Times New Roman" w:cs="Times New Roman"/>
          <w:color w:val="1D1B11" w:themeColor="background2" w:themeShade="1A"/>
          <w:sz w:val="28"/>
          <w:szCs w:val="28"/>
        </w:rPr>
        <w:t xml:space="preserve">                                                                                              (1.1)</w:t>
      </w:r>
    </w:p>
    <w:p w:rsidR="00AC620A" w:rsidRDefault="005962F1" w:rsidP="00500996">
      <w:pPr>
        <w:spacing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7A58BD" w:rsidRPr="00A31578">
        <w:rPr>
          <w:rFonts w:ascii="Times New Roman" w:hAnsi="Times New Roman" w:cs="Times New Roman"/>
          <w:color w:val="1D1B11" w:themeColor="background2" w:themeShade="1A"/>
          <w:sz w:val="28"/>
          <w:szCs w:val="28"/>
        </w:rPr>
        <w:t xml:space="preserve">где </w:t>
      </w:r>
      <w:r w:rsidR="007A58BD" w:rsidRPr="00A31578">
        <w:rPr>
          <w:rFonts w:ascii="Times New Roman" w:hAnsi="Times New Roman" w:cs="Times New Roman"/>
          <w:i/>
          <w:iCs/>
          <w:color w:val="1D1B11" w:themeColor="background2" w:themeShade="1A"/>
          <w:sz w:val="28"/>
          <w:szCs w:val="28"/>
        </w:rPr>
        <w:t>Y</w:t>
      </w:r>
      <w:r w:rsidR="007A58BD" w:rsidRPr="00A31578">
        <w:rPr>
          <w:rFonts w:ascii="Times New Roman" w:hAnsi="Times New Roman" w:cs="Times New Roman"/>
          <w:i/>
          <w:iCs/>
          <w:color w:val="1D1B11" w:themeColor="background2" w:themeShade="1A"/>
          <w:sz w:val="28"/>
          <w:szCs w:val="28"/>
          <w:vertAlign w:val="subscript"/>
        </w:rPr>
        <w:t>1</w:t>
      </w:r>
      <w:r w:rsidR="007A58BD" w:rsidRPr="00A31578">
        <w:rPr>
          <w:rFonts w:ascii="Times New Roman" w:hAnsi="Times New Roman" w:cs="Times New Roman"/>
          <w:i/>
          <w:iCs/>
          <w:color w:val="1D1B11" w:themeColor="background2" w:themeShade="1A"/>
          <w:sz w:val="28"/>
          <w:szCs w:val="28"/>
        </w:rPr>
        <w:t>,Y</w:t>
      </w:r>
      <w:r w:rsidR="007A58BD" w:rsidRPr="00A31578">
        <w:rPr>
          <w:rFonts w:ascii="Times New Roman" w:hAnsi="Times New Roman" w:cs="Times New Roman"/>
          <w:i/>
          <w:iCs/>
          <w:color w:val="1D1B11" w:themeColor="background2" w:themeShade="1A"/>
          <w:sz w:val="28"/>
          <w:szCs w:val="28"/>
          <w:vertAlign w:val="subscript"/>
        </w:rPr>
        <w:t>0</w:t>
      </w:r>
      <w:r w:rsidR="007A58BD" w:rsidRPr="00A31578">
        <w:rPr>
          <w:rFonts w:ascii="Times New Roman" w:hAnsi="Times New Roman" w:cs="Times New Roman"/>
          <w:i/>
          <w:iCs/>
          <w:color w:val="1D1B11" w:themeColor="background2" w:themeShade="1A"/>
          <w:sz w:val="28"/>
          <w:szCs w:val="28"/>
        </w:rPr>
        <w:t xml:space="preserve"> --</w:t>
      </w:r>
      <w:r w:rsidR="007A58BD" w:rsidRPr="00A31578">
        <w:rPr>
          <w:rFonts w:ascii="Times New Roman" w:hAnsi="Times New Roman" w:cs="Times New Roman"/>
          <w:color w:val="1D1B11" w:themeColor="background2" w:themeShade="1A"/>
          <w:sz w:val="28"/>
          <w:szCs w:val="28"/>
        </w:rPr>
        <w:t xml:space="preserve"> показатели соответственно в изучаемом и базовом периодах.</w:t>
      </w:r>
      <w:r w:rsidRPr="00A31578">
        <w:rPr>
          <w:rFonts w:ascii="Times New Roman" w:hAnsi="Times New Roman" w:cs="Times New Roman"/>
          <w:color w:val="1D1B11" w:themeColor="background2" w:themeShade="1A"/>
          <w:sz w:val="28"/>
          <w:szCs w:val="28"/>
        </w:rPr>
        <w:t xml:space="preserve">      </w:t>
      </w:r>
      <w:r w:rsidR="007A58BD" w:rsidRPr="00A31578">
        <w:rPr>
          <w:rFonts w:ascii="Times New Roman" w:hAnsi="Times New Roman" w:cs="Times New Roman"/>
          <w:color w:val="1D1B11" w:themeColor="background2" w:themeShade="1A"/>
          <w:sz w:val="28"/>
          <w:szCs w:val="28"/>
        </w:rPr>
        <w:t>Темп роста равен коэффициенту роста, умноженному на 100. Темп прироста равен темпу роста минус 100. Однако на практике под темпом роста часто понимают темп прироста.</w:t>
      </w:r>
    </w:p>
    <w:p w:rsidR="007A58BD" w:rsidRPr="00A31578" w:rsidRDefault="00AC620A" w:rsidP="00500996">
      <w:pPr>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B25C12" w:rsidRPr="00A31578">
        <w:rPr>
          <w:rFonts w:ascii="Times New Roman" w:hAnsi="Times New Roman" w:cs="Times New Roman"/>
          <w:color w:val="1D1B11" w:themeColor="background2" w:themeShade="1A"/>
          <w:sz w:val="28"/>
          <w:szCs w:val="28"/>
        </w:rPr>
        <w:t xml:space="preserve">Под экономическим ростом принято понимать увеличение объемов созданных за определенный период товаров и услуг. В ряде случаев увеличение может иметь отрицательный знак, что означает падение производства. Экономический рост принято измерять относительно предшествующего периода в процентах или в абсолютных величинах.  В случае </w:t>
      </w:r>
      <w:proofErr w:type="spellStart"/>
      <w:r w:rsidR="00B25C12" w:rsidRPr="00A31578">
        <w:rPr>
          <w:rFonts w:ascii="Times New Roman" w:hAnsi="Times New Roman" w:cs="Times New Roman"/>
          <w:color w:val="1D1B11" w:themeColor="background2" w:themeShade="1A"/>
          <w:sz w:val="28"/>
          <w:szCs w:val="28"/>
        </w:rPr>
        <w:t>однопродуктового</w:t>
      </w:r>
      <w:proofErr w:type="spellEnd"/>
      <w:r w:rsidR="00B25C12" w:rsidRPr="00A31578">
        <w:rPr>
          <w:rFonts w:ascii="Times New Roman" w:hAnsi="Times New Roman" w:cs="Times New Roman"/>
          <w:color w:val="1D1B11" w:themeColor="background2" w:themeShade="1A"/>
          <w:sz w:val="28"/>
          <w:szCs w:val="28"/>
        </w:rPr>
        <w:t xml:space="preserve"> производства может иметь место измерение </w:t>
      </w:r>
      <w:r w:rsidR="000A013B" w:rsidRPr="00A31578">
        <w:rPr>
          <w:rFonts w:ascii="Times New Roman" w:hAnsi="Times New Roman" w:cs="Times New Roman"/>
          <w:color w:val="1D1B11" w:themeColor="background2" w:themeShade="1A"/>
          <w:sz w:val="28"/>
          <w:szCs w:val="28"/>
        </w:rPr>
        <w:t>в физических единицах. Ц</w:t>
      </w:r>
      <w:r w:rsidR="00B25C12" w:rsidRPr="00A31578">
        <w:rPr>
          <w:rFonts w:ascii="Times New Roman" w:hAnsi="Times New Roman" w:cs="Times New Roman"/>
          <w:color w:val="1D1B11" w:themeColor="background2" w:themeShade="1A"/>
          <w:sz w:val="28"/>
          <w:szCs w:val="28"/>
        </w:rPr>
        <w:t>елью экономического роста является потребление, рост благосостояния.</w:t>
      </w:r>
      <w:r w:rsidR="00B25C12" w:rsidRPr="00A31578">
        <w:rPr>
          <w:rFonts w:ascii="Times New Roman" w:hAnsi="Times New Roman" w:cs="Times New Roman"/>
          <w:i/>
          <w:iCs/>
          <w:color w:val="1D1B11" w:themeColor="background2" w:themeShade="1A"/>
          <w:sz w:val="28"/>
          <w:szCs w:val="28"/>
        </w:rPr>
        <w:t xml:space="preserve"> </w:t>
      </w:r>
    </w:p>
    <w:p w:rsidR="00EA394B" w:rsidRDefault="007A58BD" w:rsidP="00500996">
      <w:pPr>
        <w:pStyle w:val="a3"/>
        <w:spacing w:line="360" w:lineRule="auto"/>
        <w:ind w:firstLine="709"/>
        <w:contextualSpacing/>
        <w:rPr>
          <w:rFonts w:ascii="Times New Roman" w:hAnsi="Times New Roman" w:cs="Times New Roman"/>
          <w:b/>
          <w:sz w:val="28"/>
          <w:szCs w:val="28"/>
        </w:rPr>
      </w:pPr>
      <w:r w:rsidRPr="00EA394B">
        <w:rPr>
          <w:rFonts w:ascii="Times New Roman" w:hAnsi="Times New Roman" w:cs="Times New Roman"/>
          <w:b/>
          <w:sz w:val="28"/>
          <w:szCs w:val="28"/>
        </w:rPr>
        <w:t xml:space="preserve"> </w:t>
      </w:r>
      <w:r w:rsidR="005962F1" w:rsidRPr="00EA394B">
        <w:rPr>
          <w:rFonts w:ascii="Times New Roman" w:hAnsi="Times New Roman" w:cs="Times New Roman"/>
          <w:b/>
          <w:sz w:val="28"/>
          <w:szCs w:val="28"/>
        </w:rPr>
        <w:t xml:space="preserve">                       </w:t>
      </w:r>
      <w:r w:rsidR="00E12D70">
        <w:rPr>
          <w:rFonts w:ascii="Times New Roman" w:hAnsi="Times New Roman" w:cs="Times New Roman"/>
          <w:b/>
          <w:sz w:val="28"/>
          <w:szCs w:val="28"/>
        </w:rPr>
        <w:t xml:space="preserve">1.2 </w:t>
      </w:r>
      <w:r w:rsidR="00CE0684" w:rsidRPr="00EA394B">
        <w:rPr>
          <w:rFonts w:ascii="Times New Roman" w:hAnsi="Times New Roman" w:cs="Times New Roman"/>
          <w:b/>
          <w:sz w:val="28"/>
          <w:szCs w:val="28"/>
        </w:rPr>
        <w:t xml:space="preserve">Типы и </w:t>
      </w:r>
      <w:r w:rsidRPr="00EA394B">
        <w:rPr>
          <w:rFonts w:ascii="Times New Roman" w:hAnsi="Times New Roman" w:cs="Times New Roman"/>
          <w:b/>
          <w:sz w:val="28"/>
          <w:szCs w:val="28"/>
        </w:rPr>
        <w:t>модели экономического роста</w:t>
      </w:r>
    </w:p>
    <w:p w:rsidR="00EA394B" w:rsidRDefault="00A40F5E" w:rsidP="00500996">
      <w:pPr>
        <w:pStyle w:val="a3"/>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 xml:space="preserve">   </w:t>
      </w:r>
      <w:r w:rsidR="00EA394B">
        <w:rPr>
          <w:rFonts w:ascii="Times New Roman" w:hAnsi="Times New Roman" w:cs="Times New Roman"/>
          <w:sz w:val="28"/>
          <w:szCs w:val="28"/>
        </w:rPr>
        <w:t xml:space="preserve"> </w:t>
      </w:r>
      <w:r w:rsidR="007A58BD" w:rsidRPr="008C5DD9">
        <w:rPr>
          <w:rFonts w:ascii="Times New Roman" w:hAnsi="Times New Roman" w:cs="Times New Roman"/>
          <w:sz w:val="28"/>
          <w:szCs w:val="28"/>
        </w:rPr>
        <w:t>Экономическая наука выделяет два основных типа экономического роста:</w:t>
      </w:r>
      <w:r w:rsidR="007A58BD" w:rsidRPr="008C5DD9">
        <w:rPr>
          <w:rFonts w:ascii="Times New Roman" w:hAnsi="Times New Roman" w:cs="Times New Roman"/>
          <w:i/>
          <w:iCs/>
          <w:sz w:val="28"/>
          <w:szCs w:val="28"/>
          <w:u w:val="single"/>
        </w:rPr>
        <w:t xml:space="preserve"> </w:t>
      </w:r>
      <w:r w:rsidR="007A58BD" w:rsidRPr="008C5DD9">
        <w:rPr>
          <w:rFonts w:ascii="Times New Roman" w:hAnsi="Times New Roman" w:cs="Times New Roman"/>
          <w:iCs/>
          <w:sz w:val="28"/>
          <w:szCs w:val="28"/>
        </w:rPr>
        <w:t>экстенсивный и интенсивный.</w:t>
      </w:r>
      <w:r w:rsidR="00EA394B">
        <w:rPr>
          <w:rFonts w:ascii="Times New Roman" w:hAnsi="Times New Roman" w:cs="Times New Roman"/>
          <w:iCs/>
          <w:sz w:val="28"/>
          <w:szCs w:val="28"/>
        </w:rPr>
        <w:t xml:space="preserve"> </w:t>
      </w:r>
    </w:p>
    <w:p w:rsidR="00EA394B" w:rsidRDefault="00901F8C"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8BD" w:rsidRPr="008C5DD9">
        <w:rPr>
          <w:rFonts w:ascii="Times New Roman" w:hAnsi="Times New Roman" w:cs="Times New Roman"/>
          <w:iCs/>
          <w:sz w:val="28"/>
          <w:szCs w:val="28"/>
        </w:rPr>
        <w:t>При экстенсивном</w:t>
      </w:r>
      <w:r w:rsidR="00E12D70">
        <w:rPr>
          <w:rFonts w:ascii="Times New Roman" w:hAnsi="Times New Roman" w:cs="Times New Roman"/>
          <w:iCs/>
          <w:sz w:val="28"/>
          <w:szCs w:val="28"/>
        </w:rPr>
        <w:t xml:space="preserve">- </w:t>
      </w:r>
      <w:r w:rsidR="007A58BD" w:rsidRPr="008C5DD9">
        <w:rPr>
          <w:rFonts w:ascii="Times New Roman" w:hAnsi="Times New Roman" w:cs="Times New Roman"/>
          <w:sz w:val="28"/>
          <w:szCs w:val="28"/>
        </w:rPr>
        <w:t>(расширяющем) типе экономический рост происходит за счет количественного увеличения факторов производства: вовлечение в производство дополнительных ресурсов труда, капитала (средств производства), земли. При этом типе экономического роста прирост продукции достигается за счет количественного роста численности и квалификационного состава работников, а также за счет увеличения мощности предприятия, то есть увеличения установленного оборудования</w:t>
      </w:r>
      <w:r w:rsidR="000A013B">
        <w:rPr>
          <w:rFonts w:ascii="Times New Roman" w:hAnsi="Times New Roman" w:cs="Times New Roman"/>
          <w:sz w:val="28"/>
          <w:szCs w:val="28"/>
        </w:rPr>
        <w:t>.</w:t>
      </w:r>
      <w:r w:rsidR="007A58BD" w:rsidRPr="008C5DD9">
        <w:rPr>
          <w:rFonts w:ascii="Times New Roman" w:hAnsi="Times New Roman" w:cs="Times New Roman"/>
          <w:sz w:val="28"/>
          <w:szCs w:val="28"/>
        </w:rPr>
        <w:t xml:space="preserve"> При этом технологическая база остается неизменной. В результате выпуск продукции в расчете на одного работника остается прежним.</w:t>
      </w:r>
      <w:r w:rsidR="00FA0A01" w:rsidRPr="00FA0A01">
        <w:rPr>
          <w:rFonts w:ascii="Times New Roman" w:hAnsi="Times New Roman" w:cs="Times New Roman"/>
          <w:sz w:val="28"/>
          <w:szCs w:val="28"/>
        </w:rPr>
        <w:t xml:space="preserve">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282D">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Роберт </w:t>
      </w:r>
      <w:proofErr w:type="spellStart"/>
      <w:r w:rsidR="007A58BD" w:rsidRPr="008C5DD9">
        <w:rPr>
          <w:rFonts w:ascii="Times New Roman" w:hAnsi="Times New Roman" w:cs="Times New Roman"/>
          <w:sz w:val="28"/>
          <w:szCs w:val="28"/>
        </w:rPr>
        <w:t>Солоу</w:t>
      </w:r>
      <w:proofErr w:type="spellEnd"/>
      <w:r w:rsidR="007A58BD" w:rsidRPr="008C5DD9">
        <w:rPr>
          <w:rFonts w:ascii="Times New Roman" w:hAnsi="Times New Roman" w:cs="Times New Roman"/>
          <w:sz w:val="28"/>
          <w:szCs w:val="28"/>
        </w:rPr>
        <w:t xml:space="preserve"> (США) установил, что модель экономического роста при отсутствии технического прогресса (то есть при экстенсивном расширении производства) обладает свойством постоянной отдачи от масштаба увеличения факторов</w:t>
      </w:r>
      <w:r w:rsidR="00F75DAD">
        <w:rPr>
          <w:rFonts w:ascii="Times New Roman" w:hAnsi="Times New Roman" w:cs="Times New Roman"/>
          <w:sz w:val="28"/>
          <w:szCs w:val="28"/>
        </w:rPr>
        <w:t>, рассчитывается по формуле  (1.2)</w:t>
      </w:r>
      <w:r w:rsidR="007A58BD" w:rsidRPr="008C5DD9">
        <w:rPr>
          <w:rFonts w:ascii="Times New Roman" w:hAnsi="Times New Roman" w:cs="Times New Roman"/>
          <w:sz w:val="28"/>
          <w:szCs w:val="28"/>
        </w:rPr>
        <w:t xml:space="preserve">: </w:t>
      </w:r>
      <w:r w:rsidR="000A013B">
        <w:rPr>
          <w:rFonts w:ascii="Times New Roman" w:hAnsi="Times New Roman" w:cs="Times New Roman"/>
          <w:sz w:val="28"/>
          <w:szCs w:val="28"/>
        </w:rPr>
        <w:t xml:space="preserve">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013B">
        <w:rPr>
          <w:rFonts w:ascii="Times New Roman" w:hAnsi="Times New Roman" w:cs="Times New Roman"/>
          <w:sz w:val="28"/>
          <w:szCs w:val="28"/>
        </w:rPr>
        <w:t xml:space="preserve">   </w:t>
      </w:r>
      <w:r w:rsidR="00963DBD">
        <w:rPr>
          <w:rFonts w:ascii="Times New Roman" w:hAnsi="Times New Roman" w:cs="Times New Roman"/>
          <w:sz w:val="28"/>
          <w:szCs w:val="28"/>
        </w:rPr>
        <w:t>Y=</w:t>
      </w:r>
      <w:r w:rsidR="00F75DAD">
        <w:rPr>
          <w:rFonts w:ascii="Times New Roman" w:hAnsi="Times New Roman" w:cs="Times New Roman"/>
          <w:sz w:val="28"/>
          <w:szCs w:val="28"/>
        </w:rPr>
        <w:t xml:space="preserve"> </w:t>
      </w:r>
      <w:r w:rsidR="00963DBD">
        <w:rPr>
          <w:rFonts w:ascii="Times New Roman" w:hAnsi="Times New Roman" w:cs="Times New Roman"/>
          <w:sz w:val="28"/>
          <w:szCs w:val="28"/>
        </w:rPr>
        <w:t>F</w:t>
      </w:r>
      <w:r w:rsidR="00F75DAD">
        <w:rPr>
          <w:rFonts w:ascii="Times New Roman" w:hAnsi="Times New Roman" w:cs="Times New Roman"/>
          <w:sz w:val="28"/>
          <w:szCs w:val="28"/>
        </w:rPr>
        <w:t xml:space="preserve"> </w:t>
      </w:r>
      <w:r w:rsidR="007A58BD" w:rsidRPr="008C5DD9">
        <w:rPr>
          <w:rFonts w:ascii="Times New Roman" w:hAnsi="Times New Roman" w:cs="Times New Roman"/>
          <w:sz w:val="28"/>
          <w:szCs w:val="28"/>
        </w:rPr>
        <w:t>(K,L,N)</w:t>
      </w:r>
      <w:r w:rsidR="000A013B">
        <w:rPr>
          <w:rFonts w:ascii="Times New Roman" w:hAnsi="Times New Roman" w:cs="Times New Roman"/>
          <w:sz w:val="28"/>
          <w:szCs w:val="28"/>
        </w:rPr>
        <w:t xml:space="preserve">                                            </w:t>
      </w:r>
      <w:r w:rsidR="00F75DAD">
        <w:rPr>
          <w:rFonts w:ascii="Times New Roman" w:hAnsi="Times New Roman" w:cs="Times New Roman"/>
          <w:sz w:val="28"/>
          <w:szCs w:val="28"/>
        </w:rPr>
        <w:t xml:space="preserve">                           </w:t>
      </w:r>
      <w:r w:rsidR="000A013B">
        <w:rPr>
          <w:rFonts w:ascii="Times New Roman" w:hAnsi="Times New Roman" w:cs="Times New Roman"/>
          <w:sz w:val="28"/>
          <w:szCs w:val="28"/>
        </w:rPr>
        <w:t xml:space="preserve">          </w:t>
      </w:r>
      <w:r w:rsidR="00F75DAD">
        <w:rPr>
          <w:rFonts w:ascii="Times New Roman" w:hAnsi="Times New Roman" w:cs="Times New Roman"/>
          <w:sz w:val="28"/>
          <w:szCs w:val="28"/>
        </w:rPr>
        <w:t>(1.2)</w:t>
      </w:r>
      <w:r w:rsidR="000A013B">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 </w:t>
      </w:r>
      <w:r w:rsidR="000A013B">
        <w:rPr>
          <w:rFonts w:ascii="Times New Roman" w:hAnsi="Times New Roman" w:cs="Times New Roman"/>
          <w:sz w:val="28"/>
          <w:szCs w:val="28"/>
        </w:rPr>
        <w:t xml:space="preserve">                                             </w:t>
      </w:r>
      <w:r w:rsidR="007A58BD" w:rsidRPr="008C5DD9">
        <w:rPr>
          <w:rFonts w:ascii="Times New Roman" w:hAnsi="Times New Roman" w:cs="Times New Roman"/>
          <w:sz w:val="28"/>
          <w:szCs w:val="28"/>
        </w:rPr>
        <w:t>где Y - выпуск продукции, F - количественная зависимость, K - основной капитал, L - труд, N - природн</w:t>
      </w:r>
      <w:r w:rsidR="000A013B">
        <w:rPr>
          <w:rFonts w:ascii="Times New Roman" w:hAnsi="Times New Roman" w:cs="Times New Roman"/>
          <w:sz w:val="28"/>
          <w:szCs w:val="28"/>
        </w:rPr>
        <w:t>ые, материальные ресурсы. Ф</w:t>
      </w:r>
      <w:r w:rsidR="007A58BD" w:rsidRPr="008C5DD9">
        <w:rPr>
          <w:rFonts w:ascii="Times New Roman" w:hAnsi="Times New Roman" w:cs="Times New Roman"/>
          <w:sz w:val="28"/>
          <w:szCs w:val="28"/>
        </w:rPr>
        <w:t xml:space="preserve">ормула выражает следующую зависимость: если капитал, труд и материальные затраты возрастают на величину Z, то и объем производства увеличится в Z раз.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8BD" w:rsidRPr="008C5DD9">
        <w:rPr>
          <w:rFonts w:ascii="Times New Roman" w:hAnsi="Times New Roman" w:cs="Times New Roman"/>
          <w:sz w:val="28"/>
          <w:szCs w:val="28"/>
        </w:rPr>
        <w:t>Именно это свойство характерно для экстенсивного увеличения производства: оно прямо пропорционально величине затраченных производственных факторов</w:t>
      </w:r>
      <w:r w:rsidR="000A013B">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 Его достоинство состоит в том, что это наиболее легкий путь повышения темпов хозяйственного развития. С его помощью происходит быстрое освоение природных ресурсов, а также удается сравнительно быстро сократить или ликвидировать безработицу, обеспечить большую занятость</w:t>
      </w:r>
      <w:r w:rsidR="000A013B">
        <w:rPr>
          <w:rFonts w:ascii="Times New Roman" w:hAnsi="Times New Roman" w:cs="Times New Roman"/>
          <w:sz w:val="28"/>
          <w:szCs w:val="28"/>
        </w:rPr>
        <w:t xml:space="preserve"> рабочей силы. Т</w:t>
      </w:r>
      <w:r w:rsidR="007A58BD" w:rsidRPr="008C5DD9">
        <w:rPr>
          <w:rFonts w:ascii="Times New Roman" w:hAnsi="Times New Roman" w:cs="Times New Roman"/>
          <w:sz w:val="28"/>
          <w:szCs w:val="28"/>
        </w:rPr>
        <w:t>акой путь увеличения производства имеет и определенные недостатки, так как ему свойственен технический застой, при котором количественное увеличение выпуска продукции не сопровождается технико-экономическим прогрессом. Поскольку выпуск продукции повышается в той же степени, в какой возрастают величины используемых основных фондов, материальных ресурсов и численность работников, то на неизменном уровне остаются количественные значения таких экономических показателей, как фондоотдача, материалоемкость и производительность труда.</w:t>
      </w:r>
      <w:r w:rsidR="009613EF">
        <w:rPr>
          <w:rFonts w:ascii="Times New Roman" w:hAnsi="Times New Roman" w:cs="Times New Roman"/>
          <w:sz w:val="28"/>
          <w:szCs w:val="28"/>
        </w:rPr>
        <w:t xml:space="preserve">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1F8C">
        <w:rPr>
          <w:rFonts w:ascii="Times New Roman" w:hAnsi="Times New Roman" w:cs="Times New Roman"/>
          <w:sz w:val="28"/>
          <w:szCs w:val="28"/>
        </w:rPr>
        <w:t xml:space="preserve"> </w:t>
      </w:r>
      <w:r w:rsidR="009613EF">
        <w:rPr>
          <w:rFonts w:ascii="Times New Roman" w:hAnsi="Times New Roman" w:cs="Times New Roman"/>
          <w:sz w:val="28"/>
          <w:szCs w:val="28"/>
        </w:rPr>
        <w:t xml:space="preserve">Оно </w:t>
      </w:r>
      <w:r w:rsidR="007A58BD" w:rsidRPr="008C5DD9">
        <w:rPr>
          <w:rFonts w:ascii="Times New Roman" w:hAnsi="Times New Roman" w:cs="Times New Roman"/>
          <w:sz w:val="28"/>
          <w:szCs w:val="28"/>
        </w:rPr>
        <w:t>предполагает наличие в стране достаточного количества трудовых и природных ресурсов, за счет которых могут увеличиваться масштабы экономики. Однако при этом обязательно ухудшаются условия воспроизводства. Из-за нарастающего истощения природных ресурсов приходится расходовать все больше труда и средств производства для добычи каждой тонны сырья и топлива. В результате экономический рост во все возрастающей мере носит затратный характер. Долговременная ориентация на преимущественно экстенсивный путь роста выпуска продукции ведет национальное хозяйство к тупиковым ситуациям.</w:t>
      </w:r>
      <w:r w:rsidR="009613EF">
        <w:rPr>
          <w:rFonts w:ascii="Times New Roman" w:hAnsi="Times New Roman" w:cs="Times New Roman"/>
          <w:sz w:val="28"/>
          <w:szCs w:val="28"/>
        </w:rPr>
        <w:t xml:space="preserve"> </w:t>
      </w:r>
      <w:r w:rsidR="00901F8C">
        <w:rPr>
          <w:rFonts w:ascii="Times New Roman" w:hAnsi="Times New Roman" w:cs="Times New Roman"/>
          <w:sz w:val="28"/>
          <w:szCs w:val="28"/>
        </w:rPr>
        <w:t xml:space="preserve"> </w:t>
      </w:r>
      <w:r w:rsidR="00484795">
        <w:rPr>
          <w:rFonts w:ascii="Times New Roman" w:hAnsi="Times New Roman" w:cs="Times New Roman"/>
          <w:sz w:val="28"/>
          <w:szCs w:val="28"/>
        </w:rPr>
        <w:t xml:space="preserve">Например: </w:t>
      </w:r>
      <w:r w:rsidR="007A58BD" w:rsidRPr="008C5DD9">
        <w:rPr>
          <w:rFonts w:ascii="Times New Roman" w:hAnsi="Times New Roman" w:cs="Times New Roman"/>
          <w:sz w:val="28"/>
          <w:szCs w:val="28"/>
        </w:rPr>
        <w:t xml:space="preserve">низкая рождаемость при сравнительно высокой смертности, почти наполовину снизился прирост трудовых ресурсов. </w:t>
      </w:r>
      <w:r w:rsidR="009613EF">
        <w:rPr>
          <w:rFonts w:ascii="Times New Roman" w:hAnsi="Times New Roman" w:cs="Times New Roman"/>
          <w:sz w:val="28"/>
          <w:szCs w:val="28"/>
        </w:rPr>
        <w:t>Э</w:t>
      </w:r>
      <w:r w:rsidR="007A58BD" w:rsidRPr="008C5DD9">
        <w:rPr>
          <w:rFonts w:ascii="Times New Roman" w:hAnsi="Times New Roman" w:cs="Times New Roman"/>
          <w:sz w:val="28"/>
          <w:szCs w:val="28"/>
        </w:rPr>
        <w:t>кстенсивный путь экономического роста давно исчерпал себя. Он вел к общему упадку производства. Выходом из такой ситуации является интенсификация воспроизводства</w:t>
      </w:r>
      <w:r w:rsidR="00F75DAD">
        <w:rPr>
          <w:rFonts w:ascii="Times New Roman" w:hAnsi="Times New Roman" w:cs="Times New Roman"/>
          <w:sz w:val="28"/>
          <w:szCs w:val="28"/>
        </w:rPr>
        <w:t xml:space="preserve">  </w:t>
      </w:r>
      <w:r w:rsidR="00F75DAD">
        <w:rPr>
          <w:rFonts w:ascii="Times New Roman" w:hAnsi="Times New Roman" w:cs="Times New Roman"/>
          <w:sz w:val="28"/>
          <w:szCs w:val="28"/>
          <w:lang w:val="en-US"/>
        </w:rPr>
        <w:t>[</w:t>
      </w:r>
      <w:r w:rsidR="00F75DAD">
        <w:rPr>
          <w:rFonts w:ascii="Times New Roman" w:hAnsi="Times New Roman" w:cs="Times New Roman"/>
          <w:sz w:val="28"/>
          <w:szCs w:val="28"/>
        </w:rPr>
        <w:t>3</w:t>
      </w:r>
      <w:r w:rsidR="00F75DAD">
        <w:rPr>
          <w:rFonts w:ascii="Times New Roman" w:hAnsi="Times New Roman" w:cs="Times New Roman"/>
          <w:sz w:val="28"/>
          <w:szCs w:val="28"/>
          <w:lang w:val="en-US"/>
        </w:rPr>
        <w:t>]</w:t>
      </w:r>
      <w:r w:rsidR="007A58BD" w:rsidRPr="008C5DD9">
        <w:rPr>
          <w:rFonts w:ascii="Times New Roman" w:hAnsi="Times New Roman" w:cs="Times New Roman"/>
          <w:sz w:val="28"/>
          <w:szCs w:val="28"/>
        </w:rPr>
        <w:t>.</w:t>
      </w:r>
      <w:r w:rsidR="00901F8C">
        <w:rPr>
          <w:rFonts w:ascii="Times New Roman" w:hAnsi="Times New Roman" w:cs="Times New Roman"/>
          <w:sz w:val="28"/>
          <w:szCs w:val="28"/>
        </w:rPr>
        <w:t xml:space="preserve">    </w:t>
      </w:r>
    </w:p>
    <w:p w:rsidR="00EA394B" w:rsidRDefault="00901F8C"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8BD" w:rsidRPr="008C5DD9">
        <w:rPr>
          <w:rFonts w:ascii="Times New Roman" w:hAnsi="Times New Roman" w:cs="Times New Roman"/>
          <w:sz w:val="28"/>
          <w:szCs w:val="28"/>
        </w:rPr>
        <w:t>Более сл</w:t>
      </w:r>
      <w:r w:rsidR="00F75DAD">
        <w:rPr>
          <w:rFonts w:ascii="Times New Roman" w:hAnsi="Times New Roman" w:cs="Times New Roman"/>
          <w:sz w:val="28"/>
          <w:szCs w:val="28"/>
        </w:rPr>
        <w:t>ожный тип экономического роста</w:t>
      </w:r>
      <w:r w:rsidR="007A58BD" w:rsidRPr="008C5DD9">
        <w:rPr>
          <w:rFonts w:ascii="Times New Roman" w:hAnsi="Times New Roman" w:cs="Times New Roman"/>
          <w:sz w:val="28"/>
          <w:szCs w:val="28"/>
        </w:rPr>
        <w:t>-</w:t>
      </w:r>
      <w:r w:rsidR="00F75DAD">
        <w:rPr>
          <w:rFonts w:ascii="Times New Roman" w:hAnsi="Times New Roman" w:cs="Times New Roman"/>
          <w:sz w:val="28"/>
          <w:szCs w:val="28"/>
        </w:rPr>
        <w:t xml:space="preserve"> </w:t>
      </w:r>
      <w:r w:rsidR="009613EF">
        <w:rPr>
          <w:rFonts w:ascii="Times New Roman" w:hAnsi="Times New Roman" w:cs="Times New Roman"/>
          <w:iCs/>
          <w:sz w:val="28"/>
          <w:szCs w:val="28"/>
        </w:rPr>
        <w:t>интенсивный</w:t>
      </w:r>
      <w:r w:rsidR="004F1DAE" w:rsidRPr="008C5DD9">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(напряжение). Главное здесь - совершенствование технологии производства, повышение </w:t>
      </w:r>
      <w:r w:rsidR="00F75DAD">
        <w:rPr>
          <w:rFonts w:ascii="Times New Roman" w:hAnsi="Times New Roman" w:cs="Times New Roman"/>
          <w:sz w:val="28"/>
          <w:szCs w:val="28"/>
        </w:rPr>
        <w:t xml:space="preserve">основных факторов производства. </w:t>
      </w:r>
      <w:r w:rsidR="007A58BD" w:rsidRPr="008C5DD9">
        <w:rPr>
          <w:rFonts w:ascii="Times New Roman" w:hAnsi="Times New Roman" w:cs="Times New Roman"/>
          <w:iCs/>
          <w:sz w:val="28"/>
          <w:szCs w:val="28"/>
        </w:rPr>
        <w:t xml:space="preserve">Важнейший фактор интенсивного экономического роста </w:t>
      </w:r>
      <w:r w:rsidR="007A58BD" w:rsidRPr="008C5DD9">
        <w:rPr>
          <w:rFonts w:ascii="Times New Roman" w:hAnsi="Times New Roman" w:cs="Times New Roman"/>
          <w:sz w:val="28"/>
          <w:szCs w:val="28"/>
        </w:rPr>
        <w:t>-</w:t>
      </w:r>
      <w:r w:rsidR="007A58BD" w:rsidRPr="008C5DD9">
        <w:rPr>
          <w:rFonts w:ascii="Times New Roman" w:hAnsi="Times New Roman" w:cs="Times New Roman"/>
          <w:iCs/>
          <w:sz w:val="28"/>
          <w:szCs w:val="28"/>
        </w:rPr>
        <w:t xml:space="preserve"> повышение производительности труда.</w:t>
      </w:r>
      <w:r>
        <w:rPr>
          <w:rFonts w:ascii="Times New Roman" w:hAnsi="Times New Roman" w:cs="Times New Roman"/>
          <w:sz w:val="28"/>
          <w:szCs w:val="28"/>
        </w:rPr>
        <w:t xml:space="preserve">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1F8C">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Этот тип экономического роста характеризуется увеличением масштабов выпуска продукции, который основывается на широком использовании более эффективных и качественно совершенных факторов производства.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8BD" w:rsidRPr="008C5DD9">
        <w:rPr>
          <w:rFonts w:ascii="Times New Roman" w:hAnsi="Times New Roman" w:cs="Times New Roman"/>
          <w:sz w:val="28"/>
          <w:szCs w:val="28"/>
        </w:rPr>
        <w:t>Практически рост его производства обеспечивается за счет применения более совершенной техники, передовых технологий, достижений науки, более экономичных ресурсов, повышения квалификации работников. За счет этих факторов достигается пов</w:t>
      </w:r>
      <w:r w:rsidR="009613EF">
        <w:rPr>
          <w:rFonts w:ascii="Times New Roman" w:hAnsi="Times New Roman" w:cs="Times New Roman"/>
          <w:sz w:val="28"/>
          <w:szCs w:val="28"/>
        </w:rPr>
        <w:t xml:space="preserve">ышение качества продукции, рост </w:t>
      </w:r>
      <w:r w:rsidR="007A58BD" w:rsidRPr="008C5DD9">
        <w:rPr>
          <w:rFonts w:ascii="Times New Roman" w:hAnsi="Times New Roman" w:cs="Times New Roman"/>
          <w:sz w:val="28"/>
          <w:szCs w:val="28"/>
        </w:rPr>
        <w:t>производительности труда, ресурсосбережения и так далее.</w:t>
      </w:r>
      <w:r w:rsidR="009613EF">
        <w:rPr>
          <w:rFonts w:ascii="Times New Roman" w:hAnsi="Times New Roman" w:cs="Times New Roman"/>
          <w:sz w:val="28"/>
          <w:szCs w:val="28"/>
        </w:rPr>
        <w:t xml:space="preserve">  </w:t>
      </w:r>
      <w:r w:rsidR="00901F8C">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Главный отличительный признак </w:t>
      </w:r>
      <w:r w:rsidR="00F75DAD">
        <w:rPr>
          <w:rFonts w:ascii="Times New Roman" w:hAnsi="Times New Roman" w:cs="Times New Roman"/>
          <w:sz w:val="28"/>
          <w:szCs w:val="28"/>
        </w:rPr>
        <w:t>этого типа экономического роста</w:t>
      </w:r>
      <w:r w:rsidR="007A58BD" w:rsidRPr="008C5DD9">
        <w:rPr>
          <w:rFonts w:ascii="Times New Roman" w:hAnsi="Times New Roman" w:cs="Times New Roman"/>
          <w:sz w:val="28"/>
          <w:szCs w:val="28"/>
        </w:rPr>
        <w:t>- повышение эффективности производственных факторов на базе технического прогресса. В связи с этим в масштабе общества развивается производство научно-технической информации, которая воплощается во все более эффективные средства производства. Одновременно повышается культурно-технический уровень работников.</w:t>
      </w:r>
      <w:r w:rsidR="009613EF">
        <w:rPr>
          <w:rFonts w:ascii="Times New Roman" w:hAnsi="Times New Roman" w:cs="Times New Roman"/>
          <w:sz w:val="28"/>
          <w:szCs w:val="28"/>
        </w:rPr>
        <w:t xml:space="preserve"> </w:t>
      </w:r>
      <w:r w:rsidR="007A58BD" w:rsidRPr="008C5DD9">
        <w:rPr>
          <w:rFonts w:ascii="Times New Roman" w:hAnsi="Times New Roman" w:cs="Times New Roman"/>
          <w:sz w:val="28"/>
          <w:szCs w:val="28"/>
        </w:rPr>
        <w:t>При интенсивном увеличении производства преодолеваются преграды экономического роста, порожденные известной ограниченностью естественных ресурсов. Наиболее выгодным фактором расширения производства становится ресурсосбережение</w:t>
      </w:r>
      <w:r w:rsidR="003302AE">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Особенности интенсивного типа расширенного воспроизводства состоят в том, что при нем невозможны очень высокие темпы экономического роста.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8BD" w:rsidRPr="008C5DD9">
        <w:rPr>
          <w:rFonts w:ascii="Times New Roman" w:hAnsi="Times New Roman" w:cs="Times New Roman"/>
          <w:sz w:val="28"/>
          <w:szCs w:val="28"/>
        </w:rPr>
        <w:t>Вместе с тем научно-технический прогресс может вызывать безработицу, которая усиливается в регионах страны.</w:t>
      </w:r>
      <w:r w:rsidR="00E14D3E">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В зависимости от тех или иных направлений экономии производственных ресурсов различают несколько видов интенсификации: </w:t>
      </w:r>
      <w:r w:rsidR="007A58BD" w:rsidRPr="008C5DD9">
        <w:rPr>
          <w:rFonts w:ascii="Times New Roman" w:hAnsi="Times New Roman" w:cs="Times New Roman"/>
          <w:iCs/>
          <w:sz w:val="28"/>
          <w:szCs w:val="28"/>
        </w:rPr>
        <w:t>трудосберегающая, к</w:t>
      </w:r>
      <w:r w:rsidR="004F1DAE" w:rsidRPr="008C5DD9">
        <w:rPr>
          <w:rFonts w:ascii="Times New Roman" w:hAnsi="Times New Roman" w:cs="Times New Roman"/>
          <w:iCs/>
          <w:sz w:val="28"/>
          <w:szCs w:val="28"/>
        </w:rPr>
        <w:t>апиталосберегающая, всестороння интенсификация</w:t>
      </w:r>
      <w:r>
        <w:rPr>
          <w:rFonts w:ascii="Times New Roman" w:hAnsi="Times New Roman" w:cs="Times New Roman"/>
          <w:iCs/>
          <w:sz w:val="28"/>
          <w:szCs w:val="28"/>
        </w:rPr>
        <w:t>.</w:t>
      </w:r>
      <w:r w:rsidR="00901F8C">
        <w:rPr>
          <w:rFonts w:ascii="Times New Roman" w:hAnsi="Times New Roman" w:cs="Times New Roman"/>
          <w:sz w:val="28"/>
          <w:szCs w:val="28"/>
        </w:rPr>
        <w:t xml:space="preserve">                   </w:t>
      </w:r>
    </w:p>
    <w:p w:rsidR="00EA394B" w:rsidRDefault="00901F8C"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A394B">
        <w:rPr>
          <w:rFonts w:ascii="Times New Roman" w:hAnsi="Times New Roman" w:cs="Times New Roman"/>
          <w:sz w:val="28"/>
          <w:szCs w:val="28"/>
        </w:rPr>
        <w:t xml:space="preserve"> </w:t>
      </w:r>
      <w:r w:rsidR="007A58BD" w:rsidRPr="008C5DD9">
        <w:rPr>
          <w:rFonts w:ascii="Times New Roman" w:hAnsi="Times New Roman" w:cs="Times New Roman"/>
          <w:iCs/>
          <w:sz w:val="28"/>
          <w:szCs w:val="28"/>
        </w:rPr>
        <w:t>Трудосберегающий вид интенсификации</w:t>
      </w:r>
      <w:r w:rsidR="004F1DAE" w:rsidRPr="008C5DD9">
        <w:rPr>
          <w:rFonts w:ascii="Times New Roman" w:hAnsi="Times New Roman" w:cs="Times New Roman"/>
          <w:iCs/>
          <w:sz w:val="28"/>
          <w:szCs w:val="28"/>
        </w:rPr>
        <w:t xml:space="preserve"> -  </w:t>
      </w:r>
      <w:r w:rsidR="007A58BD" w:rsidRPr="008C5DD9">
        <w:rPr>
          <w:rFonts w:ascii="Times New Roman" w:hAnsi="Times New Roman" w:cs="Times New Roman"/>
          <w:sz w:val="28"/>
          <w:szCs w:val="28"/>
        </w:rPr>
        <w:t>предполагает, что новая техника вытесняет из производства рабочую силу. В этом случае скорость роста выпуска продукции опережает темпы изменения численности работников.</w:t>
      </w:r>
    </w:p>
    <w:p w:rsidR="00EA394B" w:rsidRDefault="00901F8C"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8BD" w:rsidRPr="008C5DD9">
        <w:rPr>
          <w:rFonts w:ascii="Times New Roman" w:hAnsi="Times New Roman" w:cs="Times New Roman"/>
          <w:iCs/>
          <w:sz w:val="28"/>
          <w:szCs w:val="28"/>
        </w:rPr>
        <w:t>При капиталосберегающем виде интенсификац</w:t>
      </w:r>
      <w:r w:rsidR="004F1DAE" w:rsidRPr="008C5DD9">
        <w:rPr>
          <w:rFonts w:ascii="Times New Roman" w:hAnsi="Times New Roman" w:cs="Times New Roman"/>
          <w:iCs/>
          <w:sz w:val="28"/>
          <w:szCs w:val="28"/>
        </w:rPr>
        <w:t xml:space="preserve">ии -  </w:t>
      </w:r>
      <w:r w:rsidR="007A58BD" w:rsidRPr="008C5DD9">
        <w:rPr>
          <w:rFonts w:ascii="Times New Roman" w:hAnsi="Times New Roman" w:cs="Times New Roman"/>
          <w:sz w:val="28"/>
          <w:szCs w:val="28"/>
        </w:rPr>
        <w:t xml:space="preserve">благодаря применению более эффективных машин и оборудования, сырья и материалов, достигается экономное расходование средств производства. Эти изменения в наибольшей мере стали проявляться на начальном этапе НТР, когда широко осваивались высокопроизводительное автоматическое оборудование, </w:t>
      </w:r>
      <w:r w:rsidR="003302AE">
        <w:rPr>
          <w:rFonts w:ascii="Times New Roman" w:hAnsi="Times New Roman" w:cs="Times New Roman"/>
          <w:sz w:val="28"/>
          <w:szCs w:val="28"/>
        </w:rPr>
        <w:t>удешевлявшее продукцию</w:t>
      </w:r>
      <w:r w:rsidR="007A58BD" w:rsidRPr="008C5DD9">
        <w:rPr>
          <w:rFonts w:ascii="Times New Roman" w:hAnsi="Times New Roman" w:cs="Times New Roman"/>
          <w:sz w:val="28"/>
          <w:szCs w:val="28"/>
        </w:rPr>
        <w:t>.</w:t>
      </w:r>
      <w:r w:rsidR="003302AE">
        <w:rPr>
          <w:rFonts w:ascii="Times New Roman" w:hAnsi="Times New Roman" w:cs="Times New Roman"/>
          <w:sz w:val="28"/>
          <w:szCs w:val="28"/>
        </w:rPr>
        <w:t xml:space="preserve"> </w:t>
      </w:r>
      <w:r w:rsidR="007A58BD" w:rsidRPr="008C5DD9">
        <w:rPr>
          <w:rFonts w:ascii="Times New Roman" w:hAnsi="Times New Roman" w:cs="Times New Roman"/>
          <w:sz w:val="28"/>
          <w:szCs w:val="28"/>
        </w:rPr>
        <w:t xml:space="preserve">Наконец, </w:t>
      </w:r>
      <w:r w:rsidR="003302AE">
        <w:rPr>
          <w:rFonts w:ascii="Times New Roman" w:hAnsi="Times New Roman" w:cs="Times New Roman"/>
          <w:iCs/>
          <w:sz w:val="28"/>
          <w:szCs w:val="28"/>
        </w:rPr>
        <w:t>всесторонняя интенсификация</w:t>
      </w:r>
      <w:r w:rsidR="007A58BD" w:rsidRPr="008C5DD9">
        <w:rPr>
          <w:rFonts w:ascii="Times New Roman" w:hAnsi="Times New Roman" w:cs="Times New Roman"/>
          <w:sz w:val="28"/>
          <w:szCs w:val="28"/>
        </w:rPr>
        <w:t>-</w:t>
      </w:r>
      <w:r w:rsidR="003302AE">
        <w:rPr>
          <w:rFonts w:ascii="Times New Roman" w:hAnsi="Times New Roman" w:cs="Times New Roman"/>
          <w:sz w:val="28"/>
          <w:szCs w:val="28"/>
        </w:rPr>
        <w:t xml:space="preserve"> </w:t>
      </w:r>
      <w:r w:rsidR="007A58BD" w:rsidRPr="008C5DD9">
        <w:rPr>
          <w:rFonts w:ascii="Times New Roman" w:hAnsi="Times New Roman" w:cs="Times New Roman"/>
          <w:sz w:val="28"/>
          <w:szCs w:val="28"/>
        </w:rPr>
        <w:t>это такое направление экономического прогресса, при котором используются все указанные формы ресурсосбережения. Когда экономятся и трудовые, и вещественные условия производства. Данный вид интенсификации практически внедряется в условиях современного этапа НТР и высоких технологий.</w:t>
      </w:r>
      <w:r>
        <w:rPr>
          <w:rFonts w:ascii="Times New Roman" w:hAnsi="Times New Roman" w:cs="Times New Roman"/>
          <w:sz w:val="28"/>
          <w:szCs w:val="28"/>
        </w:rPr>
        <w:t xml:space="preserve">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1F8C">
        <w:rPr>
          <w:rFonts w:ascii="Times New Roman" w:hAnsi="Times New Roman" w:cs="Times New Roman"/>
          <w:sz w:val="28"/>
          <w:szCs w:val="28"/>
        </w:rPr>
        <w:t xml:space="preserve">  </w:t>
      </w:r>
      <w:r w:rsidR="007A58BD" w:rsidRPr="008C5DD9">
        <w:rPr>
          <w:rFonts w:ascii="Times New Roman" w:hAnsi="Times New Roman" w:cs="Times New Roman"/>
          <w:sz w:val="28"/>
          <w:szCs w:val="28"/>
        </w:rPr>
        <w:t>В зависимости от того, какой способ увеличения производства товаров и услуг преобладает, говорят о преимущественно экстенсивном или интенсивном типе роста. Так, принято относить экономический рост к тому или иному типу в зависимости от удельного веса прироста реального ВНП за счет интенсивных факторов роста.</w:t>
      </w:r>
      <w:r w:rsidR="00D169E1">
        <w:rPr>
          <w:rFonts w:ascii="Times New Roman" w:hAnsi="Times New Roman" w:cs="Times New Roman"/>
          <w:sz w:val="28"/>
          <w:szCs w:val="28"/>
        </w:rPr>
        <w:t xml:space="preserve"> </w:t>
      </w:r>
    </w:p>
    <w:p w:rsidR="00EA394B" w:rsidRDefault="00EA394B" w:rsidP="00500996">
      <w:pPr>
        <w:pStyle w:val="a3"/>
        <w:spacing w:line="360" w:lineRule="auto"/>
        <w:ind w:firstLine="709"/>
        <w:contextualSpacing/>
        <w:jc w:val="both"/>
        <w:rPr>
          <w:bCs/>
        </w:rPr>
      </w:pPr>
      <w:r>
        <w:rPr>
          <w:rFonts w:ascii="Times New Roman" w:hAnsi="Times New Roman" w:cs="Times New Roman"/>
          <w:sz w:val="28"/>
          <w:szCs w:val="28"/>
        </w:rPr>
        <w:t xml:space="preserve">   </w:t>
      </w:r>
      <w:r w:rsidR="00901F8C">
        <w:rPr>
          <w:rFonts w:ascii="Times New Roman" w:hAnsi="Times New Roman" w:cs="Times New Roman"/>
          <w:sz w:val="28"/>
          <w:szCs w:val="28"/>
        </w:rPr>
        <w:t xml:space="preserve"> </w:t>
      </w:r>
      <w:r w:rsidR="007A58BD" w:rsidRPr="008C5DD9">
        <w:rPr>
          <w:rFonts w:ascii="Times New Roman" w:hAnsi="Times New Roman" w:cs="Times New Roman"/>
          <w:sz w:val="28"/>
          <w:szCs w:val="28"/>
        </w:rPr>
        <w:t>В нашей Республике создаются условия для устойчивого экономического роста интенсивного типа на основе повышения эффективности реального сектора экономики путе</w:t>
      </w:r>
      <w:r w:rsidR="00366050" w:rsidRPr="008C5DD9">
        <w:rPr>
          <w:rFonts w:ascii="Times New Roman" w:hAnsi="Times New Roman" w:cs="Times New Roman"/>
          <w:sz w:val="28"/>
          <w:szCs w:val="28"/>
        </w:rPr>
        <w:t>м его финансового оздоровления. Л</w:t>
      </w:r>
      <w:r w:rsidR="007A58BD" w:rsidRPr="008C5DD9">
        <w:rPr>
          <w:rFonts w:ascii="Times New Roman" w:hAnsi="Times New Roman" w:cs="Times New Roman"/>
          <w:sz w:val="28"/>
          <w:szCs w:val="28"/>
        </w:rPr>
        <w:t>иквидации дефицита платежного баланса и валютных средств, осуществление структурной перестройки экономики на основе специализации, кооперации и интеграции крупных и средних малых предприятий, выведение из хозяйственного оборота неэффективных или бесперспективных предприятий и производств с одновременной реализацией мер по пр</w:t>
      </w:r>
      <w:r w:rsidR="00366050" w:rsidRPr="008C5DD9">
        <w:rPr>
          <w:rFonts w:ascii="Times New Roman" w:hAnsi="Times New Roman" w:cs="Times New Roman"/>
          <w:sz w:val="28"/>
          <w:szCs w:val="28"/>
        </w:rPr>
        <w:t>еодолению возможной безработицы. Целенаправленная</w:t>
      </w:r>
      <w:r w:rsidR="007A58BD" w:rsidRPr="008C5DD9">
        <w:rPr>
          <w:rFonts w:ascii="Times New Roman" w:hAnsi="Times New Roman" w:cs="Times New Roman"/>
          <w:sz w:val="28"/>
          <w:szCs w:val="28"/>
        </w:rPr>
        <w:t xml:space="preserve"> государственная поддержка инноваций, важнейших систем производственной и социальной сферы, повышение эффективности развития </w:t>
      </w:r>
      <w:r w:rsidR="00D169E1">
        <w:rPr>
          <w:rFonts w:ascii="Times New Roman" w:hAnsi="Times New Roman" w:cs="Times New Roman"/>
          <w:sz w:val="28"/>
          <w:szCs w:val="28"/>
        </w:rPr>
        <w:t>АПК</w:t>
      </w:r>
      <w:r w:rsidR="007A58BD" w:rsidRPr="008C5DD9">
        <w:rPr>
          <w:rFonts w:ascii="Times New Roman" w:hAnsi="Times New Roman" w:cs="Times New Roman"/>
          <w:sz w:val="28"/>
          <w:szCs w:val="28"/>
        </w:rPr>
        <w:t>, разработка и внедрение эффективного механизма инвестирования экономики, формирование эффективных межгосударственных и межрегиональных финансово- промышленных групп в рамках Союзного государства Беларуси и России, СНГ, других междунаро</w:t>
      </w:r>
      <w:r w:rsidR="00F75DAD">
        <w:rPr>
          <w:rFonts w:ascii="Times New Roman" w:hAnsi="Times New Roman" w:cs="Times New Roman"/>
          <w:sz w:val="28"/>
          <w:szCs w:val="28"/>
        </w:rPr>
        <w:t>дных интеграционных образований. С</w:t>
      </w:r>
      <w:r w:rsidR="007A58BD" w:rsidRPr="008C5DD9">
        <w:rPr>
          <w:rFonts w:ascii="Times New Roman" w:hAnsi="Times New Roman" w:cs="Times New Roman"/>
          <w:sz w:val="28"/>
          <w:szCs w:val="28"/>
        </w:rPr>
        <w:t>овершенствование механизма стимулирования экспорта товаров и услуг, защита и укрепление положения отечественных производителей на внутренних и внешних рынках и т.д.</w:t>
      </w:r>
      <w:r w:rsidR="00E378BA" w:rsidRPr="008C5DD9">
        <w:rPr>
          <w:bCs/>
        </w:rPr>
        <w:t xml:space="preserve"> </w:t>
      </w:r>
      <w:r w:rsidR="00901F8C">
        <w:rPr>
          <w:bCs/>
        </w:rPr>
        <w:t xml:space="preserve"> </w:t>
      </w:r>
    </w:p>
    <w:p w:rsidR="00EA394B" w:rsidRDefault="00EA394B" w:rsidP="00500996">
      <w:pPr>
        <w:pStyle w:val="a3"/>
        <w:spacing w:line="360" w:lineRule="auto"/>
        <w:ind w:firstLine="709"/>
        <w:contextualSpacing/>
        <w:jc w:val="both"/>
        <w:rPr>
          <w:rFonts w:ascii="Times New Roman" w:hAnsi="Times New Roman" w:cs="Times New Roman"/>
          <w:sz w:val="28"/>
          <w:szCs w:val="28"/>
        </w:rPr>
      </w:pPr>
      <w:r>
        <w:rPr>
          <w:bCs/>
        </w:rPr>
        <w:t xml:space="preserve">     </w:t>
      </w:r>
      <w:r w:rsidR="003302AE">
        <w:rPr>
          <w:rFonts w:ascii="Times New Roman" w:hAnsi="Times New Roman" w:cs="Times New Roman"/>
          <w:sz w:val="28"/>
          <w:szCs w:val="28"/>
        </w:rPr>
        <w:t xml:space="preserve"> </w:t>
      </w:r>
      <w:r w:rsidR="00E378BA" w:rsidRPr="008C5DD9">
        <w:rPr>
          <w:rFonts w:ascii="Times New Roman" w:hAnsi="Times New Roman" w:cs="Times New Roman"/>
          <w:bCs/>
          <w:sz w:val="28"/>
          <w:szCs w:val="28"/>
        </w:rPr>
        <w:t xml:space="preserve">Модели экономического </w:t>
      </w:r>
      <w:proofErr w:type="gramStart"/>
      <w:r w:rsidR="00E378BA" w:rsidRPr="008C5DD9">
        <w:rPr>
          <w:rFonts w:ascii="Times New Roman" w:hAnsi="Times New Roman" w:cs="Times New Roman"/>
          <w:bCs/>
          <w:sz w:val="28"/>
          <w:szCs w:val="28"/>
        </w:rPr>
        <w:t>роста</w:t>
      </w:r>
      <w:r w:rsidR="00901F8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D378C" w:rsidRDefault="00EA394B" w:rsidP="000D378C">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1F8C">
        <w:rPr>
          <w:rFonts w:ascii="Times New Roman" w:hAnsi="Times New Roman" w:cs="Times New Roman"/>
          <w:sz w:val="28"/>
          <w:szCs w:val="28"/>
        </w:rPr>
        <w:t xml:space="preserve">  </w:t>
      </w:r>
      <w:r w:rsidR="003302AE">
        <w:rPr>
          <w:rFonts w:ascii="Times New Roman" w:hAnsi="Times New Roman" w:cs="Times New Roman"/>
          <w:bCs/>
          <w:sz w:val="28"/>
          <w:szCs w:val="28"/>
        </w:rPr>
        <w:t>-</w:t>
      </w:r>
      <w:r w:rsidR="00E378BA" w:rsidRPr="008C5DD9">
        <w:rPr>
          <w:rFonts w:ascii="Times New Roman" w:hAnsi="Times New Roman" w:cs="Times New Roman"/>
          <w:bCs/>
          <w:sz w:val="28"/>
          <w:szCs w:val="28"/>
        </w:rPr>
        <w:t xml:space="preserve">Модель </w:t>
      </w:r>
      <w:proofErr w:type="spellStart"/>
      <w:proofErr w:type="gramStart"/>
      <w:r w:rsidR="00E378BA" w:rsidRPr="008C5DD9">
        <w:rPr>
          <w:rFonts w:ascii="Times New Roman" w:hAnsi="Times New Roman" w:cs="Times New Roman"/>
          <w:bCs/>
          <w:sz w:val="28"/>
          <w:szCs w:val="28"/>
        </w:rPr>
        <w:t>Домара</w:t>
      </w:r>
      <w:proofErr w:type="spellEnd"/>
      <w:r w:rsidR="00E378BA" w:rsidRPr="008C5DD9">
        <w:rPr>
          <w:rFonts w:ascii="Times New Roman" w:hAnsi="Times New Roman" w:cs="Times New Roman"/>
          <w:bCs/>
          <w:sz w:val="28"/>
          <w:szCs w:val="28"/>
        </w:rPr>
        <w:t xml:space="preserve">: </w:t>
      </w:r>
      <w:r w:rsidR="00F75DAD">
        <w:rPr>
          <w:rFonts w:ascii="Times New Roman" w:hAnsi="Times New Roman" w:cs="Times New Roman"/>
          <w:sz w:val="28"/>
          <w:szCs w:val="28"/>
        </w:rPr>
        <w:t xml:space="preserve"> в</w:t>
      </w:r>
      <w:r w:rsidR="00E378BA" w:rsidRPr="008C5DD9">
        <w:rPr>
          <w:rFonts w:ascii="Times New Roman" w:hAnsi="Times New Roman" w:cs="Times New Roman"/>
          <w:sz w:val="28"/>
          <w:szCs w:val="28"/>
        </w:rPr>
        <w:t>о</w:t>
      </w:r>
      <w:proofErr w:type="gramEnd"/>
      <w:r w:rsidR="00E378BA" w:rsidRPr="008C5DD9">
        <w:rPr>
          <w:rFonts w:ascii="Times New Roman" w:hAnsi="Times New Roman" w:cs="Times New Roman"/>
          <w:sz w:val="28"/>
          <w:szCs w:val="28"/>
        </w:rPr>
        <w:t>-первых, это отклонения спроса от предложения и наоборот на длительных отрезках времени. Во-вторых, это отклонения, связанные с изменениями спроса на обор</w:t>
      </w:r>
      <w:r w:rsidR="006960C9" w:rsidRPr="008C5DD9">
        <w:rPr>
          <w:rFonts w:ascii="Times New Roman" w:hAnsi="Times New Roman" w:cs="Times New Roman"/>
          <w:sz w:val="28"/>
          <w:szCs w:val="28"/>
        </w:rPr>
        <w:t>удо</w:t>
      </w:r>
      <w:r w:rsidR="00E378BA" w:rsidRPr="008C5DD9">
        <w:rPr>
          <w:rFonts w:ascii="Times New Roman" w:hAnsi="Times New Roman" w:cs="Times New Roman"/>
          <w:sz w:val="28"/>
          <w:szCs w:val="28"/>
        </w:rPr>
        <w:t>вание, сооружения, строительн</w:t>
      </w:r>
      <w:r w:rsidR="006960C9" w:rsidRPr="008C5DD9">
        <w:rPr>
          <w:rFonts w:ascii="Times New Roman" w:hAnsi="Times New Roman" w:cs="Times New Roman"/>
          <w:sz w:val="28"/>
          <w:szCs w:val="28"/>
        </w:rPr>
        <w:t>ые материалы и т.п. Эти отклоне</w:t>
      </w:r>
      <w:r w:rsidR="00E378BA" w:rsidRPr="008C5DD9">
        <w:rPr>
          <w:rFonts w:ascii="Times New Roman" w:hAnsi="Times New Roman" w:cs="Times New Roman"/>
          <w:sz w:val="28"/>
          <w:szCs w:val="28"/>
        </w:rPr>
        <w:t>ния преодолеваются в рамках промышленных циклов средней продолжительности. В-третьих, это длительные отклонения от равновесия, продолжит</w:t>
      </w:r>
      <w:r w:rsidR="000D378C">
        <w:rPr>
          <w:rFonts w:ascii="Times New Roman" w:hAnsi="Times New Roman" w:cs="Times New Roman"/>
          <w:sz w:val="28"/>
          <w:szCs w:val="28"/>
        </w:rPr>
        <w:t xml:space="preserve">ельность которых составляет 40- </w:t>
      </w:r>
      <w:r w:rsidR="00E378BA" w:rsidRPr="008C5DD9">
        <w:rPr>
          <w:rFonts w:ascii="Times New Roman" w:hAnsi="Times New Roman" w:cs="Times New Roman"/>
          <w:sz w:val="28"/>
          <w:szCs w:val="28"/>
        </w:rPr>
        <w:t xml:space="preserve">60 лет. </w:t>
      </w:r>
      <w:proofErr w:type="spellStart"/>
      <w:r w:rsidR="00E378BA" w:rsidRPr="008C5DD9">
        <w:rPr>
          <w:rFonts w:ascii="Times New Roman" w:hAnsi="Times New Roman" w:cs="Times New Roman"/>
          <w:sz w:val="28"/>
          <w:szCs w:val="28"/>
        </w:rPr>
        <w:t>Домара</w:t>
      </w:r>
      <w:proofErr w:type="spellEnd"/>
      <w:r w:rsidR="00E378BA" w:rsidRPr="008C5DD9">
        <w:rPr>
          <w:rFonts w:ascii="Times New Roman" w:hAnsi="Times New Roman" w:cs="Times New Roman"/>
          <w:sz w:val="28"/>
          <w:szCs w:val="28"/>
        </w:rPr>
        <w:t>, отметим, что в ней, в отличие от первоначальных кей</w:t>
      </w:r>
      <w:r w:rsidR="000D378C">
        <w:rPr>
          <w:rFonts w:ascii="Times New Roman" w:hAnsi="Times New Roman" w:cs="Times New Roman"/>
          <w:sz w:val="28"/>
          <w:szCs w:val="28"/>
        </w:rPr>
        <w:t>нсианских моделей, инвестиции-</w:t>
      </w:r>
      <w:r w:rsidR="00E378BA" w:rsidRPr="008C5DD9">
        <w:rPr>
          <w:rFonts w:ascii="Times New Roman" w:hAnsi="Times New Roman" w:cs="Times New Roman"/>
          <w:sz w:val="28"/>
          <w:szCs w:val="28"/>
        </w:rPr>
        <w:t xml:space="preserve"> фактор создания не только дохода, но и новых</w:t>
      </w:r>
      <w:r w:rsidR="006960C9" w:rsidRPr="008C5DD9">
        <w:rPr>
          <w:rFonts w:ascii="Times New Roman" w:hAnsi="Times New Roman" w:cs="Times New Roman"/>
          <w:sz w:val="28"/>
          <w:szCs w:val="28"/>
        </w:rPr>
        <w:t xml:space="preserve"> мощностей. Динамическая сбалан</w:t>
      </w:r>
      <w:r w:rsidR="00E378BA" w:rsidRPr="008C5DD9">
        <w:rPr>
          <w:rFonts w:ascii="Times New Roman" w:hAnsi="Times New Roman" w:cs="Times New Roman"/>
          <w:sz w:val="28"/>
          <w:szCs w:val="28"/>
        </w:rPr>
        <w:t xml:space="preserve">сированность спроса и предложения, по </w:t>
      </w:r>
      <w:proofErr w:type="spellStart"/>
      <w:r w:rsidR="00E378BA" w:rsidRPr="008C5DD9">
        <w:rPr>
          <w:rFonts w:ascii="Times New Roman" w:hAnsi="Times New Roman" w:cs="Times New Roman"/>
          <w:sz w:val="28"/>
          <w:szCs w:val="28"/>
        </w:rPr>
        <w:t>Домару</w:t>
      </w:r>
      <w:proofErr w:type="spellEnd"/>
      <w:r w:rsidR="00E378BA" w:rsidRPr="008C5DD9">
        <w:rPr>
          <w:rFonts w:ascii="Times New Roman" w:hAnsi="Times New Roman" w:cs="Times New Roman"/>
          <w:sz w:val="28"/>
          <w:szCs w:val="28"/>
        </w:rPr>
        <w:t>, определяется динамикой капитальных вложений, которые обра</w:t>
      </w:r>
      <w:r w:rsidR="006960C9" w:rsidRPr="008C5DD9">
        <w:rPr>
          <w:rFonts w:ascii="Times New Roman" w:hAnsi="Times New Roman" w:cs="Times New Roman"/>
          <w:sz w:val="28"/>
          <w:szCs w:val="28"/>
        </w:rPr>
        <w:t>зуют новые мощ</w:t>
      </w:r>
      <w:r w:rsidR="00D169E1">
        <w:rPr>
          <w:rFonts w:ascii="Times New Roman" w:hAnsi="Times New Roman" w:cs="Times New Roman"/>
          <w:sz w:val="28"/>
          <w:szCs w:val="28"/>
        </w:rPr>
        <w:t>ности и новые доходы. З</w:t>
      </w:r>
      <w:r w:rsidR="006960C9" w:rsidRPr="008C5DD9">
        <w:rPr>
          <w:rFonts w:ascii="Times New Roman" w:hAnsi="Times New Roman" w:cs="Times New Roman"/>
          <w:sz w:val="28"/>
          <w:szCs w:val="28"/>
        </w:rPr>
        <w:t>адача сводится к опреде</w:t>
      </w:r>
      <w:r w:rsidR="00E378BA" w:rsidRPr="008C5DD9">
        <w:rPr>
          <w:rFonts w:ascii="Times New Roman" w:hAnsi="Times New Roman" w:cs="Times New Roman"/>
          <w:sz w:val="28"/>
          <w:szCs w:val="28"/>
        </w:rPr>
        <w:t xml:space="preserve">лению объема и динамики инвестиций. </w:t>
      </w:r>
      <w:proofErr w:type="spellStart"/>
      <w:r w:rsidR="00E378BA" w:rsidRPr="008C5DD9">
        <w:rPr>
          <w:rFonts w:ascii="Times New Roman" w:hAnsi="Times New Roman" w:cs="Times New Roman"/>
          <w:sz w:val="28"/>
          <w:szCs w:val="28"/>
        </w:rPr>
        <w:t>Домар</w:t>
      </w:r>
      <w:proofErr w:type="spellEnd"/>
      <w:r w:rsidR="00E378BA" w:rsidRPr="008C5DD9">
        <w:rPr>
          <w:rFonts w:ascii="Times New Roman" w:hAnsi="Times New Roman" w:cs="Times New Roman"/>
          <w:sz w:val="28"/>
          <w:szCs w:val="28"/>
        </w:rPr>
        <w:t xml:space="preserve"> предложил для решения систему из трех уравнений: уравнение предложения, уравнение спроса,</w:t>
      </w:r>
      <w:r w:rsidR="000D378C">
        <w:rPr>
          <w:rFonts w:ascii="Times New Roman" w:hAnsi="Times New Roman" w:cs="Times New Roman"/>
          <w:sz w:val="28"/>
          <w:szCs w:val="28"/>
        </w:rPr>
        <w:t xml:space="preserve"> уравнение спроса </w:t>
      </w:r>
      <w:r w:rsidR="00F75DAD">
        <w:rPr>
          <w:rFonts w:ascii="Times New Roman" w:hAnsi="Times New Roman" w:cs="Times New Roman"/>
          <w:sz w:val="28"/>
          <w:szCs w:val="28"/>
        </w:rPr>
        <w:t>предложения</w:t>
      </w:r>
      <w:r w:rsidR="000D378C">
        <w:rPr>
          <w:rFonts w:ascii="Times New Roman" w:hAnsi="Times New Roman" w:cs="Times New Roman"/>
          <w:sz w:val="28"/>
          <w:szCs w:val="28"/>
        </w:rPr>
        <w:t xml:space="preserve"> совместно. </w:t>
      </w:r>
    </w:p>
    <w:p w:rsidR="00AC620A" w:rsidRDefault="00E378BA" w:rsidP="000D378C">
      <w:pPr>
        <w:pStyle w:val="a3"/>
        <w:spacing w:line="360" w:lineRule="auto"/>
        <w:ind w:firstLine="709"/>
        <w:contextualSpacing/>
        <w:jc w:val="both"/>
        <w:rPr>
          <w:rFonts w:ascii="Times New Roman" w:hAnsi="Times New Roman" w:cs="Times New Roman"/>
          <w:sz w:val="28"/>
          <w:szCs w:val="28"/>
        </w:rPr>
      </w:pPr>
      <w:r w:rsidRPr="008C5DD9">
        <w:rPr>
          <w:rFonts w:ascii="Times New Roman" w:hAnsi="Times New Roman" w:cs="Times New Roman"/>
          <w:sz w:val="28"/>
          <w:szCs w:val="28"/>
        </w:rPr>
        <w:t>Уравнение предложения:</w:t>
      </w:r>
      <w:r w:rsidR="006960C9" w:rsidRPr="008C5DD9">
        <w:rPr>
          <w:rFonts w:ascii="Times New Roman" w:hAnsi="Times New Roman" w:cs="Times New Roman"/>
          <w:sz w:val="28"/>
          <w:szCs w:val="28"/>
        </w:rPr>
        <w:t xml:space="preserve">       </w:t>
      </w:r>
      <w:r w:rsidRPr="008C5DD9">
        <w:rPr>
          <w:rFonts w:ascii="Times New Roman" w:hAnsi="Times New Roman" w:cs="Times New Roman"/>
          <w:sz w:val="28"/>
          <w:szCs w:val="28"/>
        </w:rPr>
        <w:t xml:space="preserve"> </w:t>
      </w:r>
      <w:r w:rsidR="00AC620A">
        <w:rPr>
          <w:rFonts w:ascii="Times New Roman" w:hAnsi="Times New Roman" w:cs="Times New Roman"/>
          <w:sz w:val="28"/>
          <w:szCs w:val="28"/>
        </w:rPr>
        <w:t xml:space="preserve">  </w:t>
      </w:r>
      <w:r w:rsidR="006960C9" w:rsidRPr="008C5DD9">
        <w:rPr>
          <w:rFonts w:ascii="Times New Roman" w:hAnsi="Times New Roman" w:cs="Times New Roman"/>
          <w:sz w:val="28"/>
          <w:szCs w:val="28"/>
        </w:rPr>
        <w:t xml:space="preserve"> </w:t>
      </w:r>
      <w:r w:rsidR="000D378C">
        <w:rPr>
          <w:rFonts w:ascii="Times New Roman" w:hAnsi="Times New Roman" w:cs="Times New Roman"/>
          <w:sz w:val="28"/>
          <w:szCs w:val="28"/>
        </w:rPr>
        <w:t xml:space="preserve"> </w:t>
      </w:r>
      <w:r w:rsidRPr="008C5DD9">
        <w:rPr>
          <w:rFonts w:ascii="Times New Roman" w:hAnsi="Times New Roman" w:cs="Times New Roman"/>
          <w:i/>
          <w:iCs/>
          <w:sz w:val="28"/>
          <w:szCs w:val="28"/>
        </w:rPr>
        <w:t>d</w:t>
      </w:r>
      <w:r w:rsidR="000D378C">
        <w:rPr>
          <w:rFonts w:ascii="Times New Roman" w:hAnsi="Times New Roman" w:cs="Times New Roman"/>
          <w:i/>
          <w:iCs/>
          <w:sz w:val="28"/>
          <w:szCs w:val="28"/>
        </w:rPr>
        <w:t xml:space="preserve"> </w:t>
      </w:r>
      <w:r w:rsidRPr="008C5DD9">
        <w:rPr>
          <w:rFonts w:ascii="Times New Roman" w:hAnsi="Times New Roman" w:cs="Times New Roman"/>
          <w:i/>
          <w:iCs/>
          <w:sz w:val="28"/>
          <w:szCs w:val="28"/>
        </w:rPr>
        <w:t>X = I</w:t>
      </w:r>
      <w:r w:rsidR="000D378C">
        <w:rPr>
          <w:rFonts w:ascii="Times New Roman" w:hAnsi="Times New Roman" w:cs="Times New Roman"/>
          <w:i/>
          <w:iCs/>
          <w:sz w:val="28"/>
          <w:szCs w:val="28"/>
        </w:rPr>
        <w:t xml:space="preserve"> </w:t>
      </w:r>
      <w:r w:rsidR="000E2F89">
        <w:rPr>
          <w:rFonts w:ascii="Times New Roman" w:hAnsi="Times New Roman" w:cs="Times New Roman"/>
          <w:i/>
          <w:iCs/>
          <w:sz w:val="28"/>
          <w:szCs w:val="28"/>
          <w:lang w:val="en-US"/>
        </w:rPr>
        <w:t>K</w:t>
      </w:r>
      <w:r w:rsidR="00901F8C">
        <w:rPr>
          <w:rFonts w:ascii="Times New Roman" w:hAnsi="Times New Roman" w:cs="Times New Roman"/>
          <w:sz w:val="28"/>
          <w:szCs w:val="28"/>
        </w:rPr>
        <w:t xml:space="preserve">     </w:t>
      </w:r>
      <w:r w:rsidR="000D378C">
        <w:rPr>
          <w:rFonts w:ascii="Times New Roman" w:hAnsi="Times New Roman" w:cs="Times New Roman"/>
          <w:sz w:val="28"/>
          <w:szCs w:val="28"/>
        </w:rPr>
        <w:t xml:space="preserve">                                      (1.3)</w:t>
      </w:r>
    </w:p>
    <w:p w:rsidR="00E872EE" w:rsidRDefault="00AC620A"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378BA" w:rsidRPr="008C5DD9">
        <w:rPr>
          <w:rFonts w:ascii="Times New Roman" w:hAnsi="Times New Roman" w:cs="Times New Roman"/>
          <w:sz w:val="28"/>
          <w:szCs w:val="28"/>
        </w:rPr>
        <w:t xml:space="preserve">где </w:t>
      </w:r>
      <w:r w:rsidR="000D378C">
        <w:rPr>
          <w:rFonts w:ascii="Times New Roman" w:hAnsi="Times New Roman" w:cs="Times New Roman"/>
          <w:i/>
          <w:iCs/>
          <w:sz w:val="28"/>
          <w:szCs w:val="28"/>
        </w:rPr>
        <w:t>X</w:t>
      </w:r>
      <w:r w:rsidR="00E378BA" w:rsidRPr="008C5DD9">
        <w:rPr>
          <w:rFonts w:ascii="Times New Roman" w:hAnsi="Times New Roman" w:cs="Times New Roman"/>
          <w:i/>
          <w:iCs/>
          <w:sz w:val="28"/>
          <w:szCs w:val="28"/>
        </w:rPr>
        <w:t>-</w:t>
      </w:r>
      <w:r w:rsidR="006960C9" w:rsidRPr="008C5DD9">
        <w:rPr>
          <w:rFonts w:ascii="Times New Roman" w:hAnsi="Times New Roman" w:cs="Times New Roman"/>
          <w:sz w:val="28"/>
          <w:szCs w:val="28"/>
        </w:rPr>
        <w:t xml:space="preserve"> прирост производ</w:t>
      </w:r>
      <w:r w:rsidR="000D378C">
        <w:rPr>
          <w:rFonts w:ascii="Times New Roman" w:hAnsi="Times New Roman" w:cs="Times New Roman"/>
          <w:sz w:val="28"/>
          <w:szCs w:val="28"/>
        </w:rPr>
        <w:t>ства;</w:t>
      </w:r>
      <w:r w:rsidR="00E378BA" w:rsidRPr="008C5DD9">
        <w:rPr>
          <w:rFonts w:ascii="Times New Roman" w:hAnsi="Times New Roman" w:cs="Times New Roman"/>
          <w:sz w:val="28"/>
          <w:szCs w:val="28"/>
        </w:rPr>
        <w:t xml:space="preserve"> </w:t>
      </w:r>
      <w:r w:rsidR="000D378C">
        <w:rPr>
          <w:rFonts w:ascii="Times New Roman" w:hAnsi="Times New Roman" w:cs="Times New Roman"/>
          <w:i/>
          <w:iCs/>
          <w:sz w:val="28"/>
          <w:szCs w:val="28"/>
        </w:rPr>
        <w:t xml:space="preserve">I </w:t>
      </w:r>
      <w:r w:rsidR="00E378BA" w:rsidRPr="008C5DD9">
        <w:rPr>
          <w:rFonts w:ascii="Times New Roman" w:hAnsi="Times New Roman" w:cs="Times New Roman"/>
          <w:i/>
          <w:iCs/>
          <w:sz w:val="28"/>
          <w:szCs w:val="28"/>
        </w:rPr>
        <w:t>-</w:t>
      </w:r>
      <w:r w:rsidR="00E378BA" w:rsidRPr="008C5DD9">
        <w:rPr>
          <w:rFonts w:ascii="Times New Roman" w:hAnsi="Times New Roman" w:cs="Times New Roman"/>
          <w:sz w:val="28"/>
          <w:szCs w:val="28"/>
        </w:rPr>
        <w:t xml:space="preserve"> объем капитальных</w:t>
      </w:r>
      <w:r w:rsidR="000D378C">
        <w:rPr>
          <w:rFonts w:ascii="Times New Roman" w:hAnsi="Times New Roman" w:cs="Times New Roman"/>
          <w:sz w:val="28"/>
          <w:szCs w:val="28"/>
        </w:rPr>
        <w:t xml:space="preserve"> вложений;</w:t>
      </w:r>
      <w:r w:rsidR="00E378BA" w:rsidRPr="008C5DD9">
        <w:rPr>
          <w:rFonts w:ascii="Times New Roman" w:hAnsi="Times New Roman" w:cs="Times New Roman"/>
          <w:sz w:val="28"/>
          <w:szCs w:val="28"/>
        </w:rPr>
        <w:t xml:space="preserve"> </w:t>
      </w:r>
      <w:r w:rsidR="000E2F89">
        <w:rPr>
          <w:rFonts w:ascii="Times New Roman" w:hAnsi="Times New Roman" w:cs="Times New Roman"/>
          <w:sz w:val="28"/>
          <w:szCs w:val="28"/>
        </w:rPr>
        <w:t xml:space="preserve"> </w:t>
      </w:r>
      <w:r w:rsidR="000E2F89">
        <w:rPr>
          <w:rFonts w:ascii="Times New Roman" w:hAnsi="Times New Roman" w:cs="Times New Roman"/>
          <w:sz w:val="28"/>
          <w:szCs w:val="28"/>
          <w:lang w:val="en-US"/>
        </w:rPr>
        <w:t>K</w:t>
      </w:r>
      <w:r w:rsidR="000D378C">
        <w:rPr>
          <w:rFonts w:ascii="Times New Roman" w:hAnsi="Times New Roman" w:cs="Times New Roman"/>
          <w:sz w:val="28"/>
          <w:szCs w:val="28"/>
        </w:rPr>
        <w:t>-</w:t>
      </w:r>
      <w:r w:rsidR="006960C9" w:rsidRPr="008C5DD9">
        <w:rPr>
          <w:rFonts w:ascii="Times New Roman" w:hAnsi="Times New Roman" w:cs="Times New Roman"/>
          <w:sz w:val="28"/>
          <w:szCs w:val="28"/>
        </w:rPr>
        <w:t xml:space="preserve"> средняя производи</w:t>
      </w:r>
      <w:r w:rsidR="00E378BA" w:rsidRPr="008C5DD9">
        <w:rPr>
          <w:rFonts w:ascii="Times New Roman" w:hAnsi="Times New Roman" w:cs="Times New Roman"/>
          <w:sz w:val="28"/>
          <w:szCs w:val="28"/>
        </w:rPr>
        <w:t xml:space="preserve">тельность капитальных вложений. </w:t>
      </w:r>
      <w:proofErr w:type="gramStart"/>
      <w:r w:rsidR="00E378BA" w:rsidRPr="008C5DD9">
        <w:rPr>
          <w:rFonts w:ascii="Times New Roman" w:hAnsi="Times New Roman" w:cs="Times New Roman"/>
          <w:sz w:val="28"/>
          <w:szCs w:val="28"/>
        </w:rPr>
        <w:t>1 :</w:t>
      </w:r>
      <w:proofErr w:type="gramEnd"/>
      <w:r w:rsidR="00E378BA" w:rsidRPr="008C5DD9">
        <w:rPr>
          <w:rFonts w:ascii="Times New Roman" w:hAnsi="Times New Roman" w:cs="Times New Roman"/>
          <w:sz w:val="28"/>
          <w:szCs w:val="28"/>
        </w:rPr>
        <w:t xml:space="preserve"> </w:t>
      </w:r>
      <w:r w:rsidR="000D378C">
        <w:rPr>
          <w:rFonts w:ascii="Times New Roman" w:hAnsi="Times New Roman" w:cs="Times New Roman"/>
          <w:i/>
          <w:iCs/>
          <w:sz w:val="28"/>
          <w:szCs w:val="28"/>
        </w:rPr>
        <w:t>Х</w:t>
      </w:r>
      <w:r w:rsidR="00E378BA" w:rsidRPr="008C5DD9">
        <w:rPr>
          <w:rFonts w:ascii="Times New Roman" w:hAnsi="Times New Roman" w:cs="Times New Roman"/>
          <w:i/>
          <w:iCs/>
          <w:sz w:val="28"/>
          <w:szCs w:val="28"/>
        </w:rPr>
        <w:t>-</w:t>
      </w:r>
      <w:r w:rsidR="00E378BA" w:rsidRPr="008C5DD9">
        <w:rPr>
          <w:rFonts w:ascii="Times New Roman" w:hAnsi="Times New Roman" w:cs="Times New Roman"/>
          <w:sz w:val="28"/>
          <w:szCs w:val="28"/>
        </w:rPr>
        <w:t xml:space="preserve"> составляет прирост продукции за счет единицы ка</w:t>
      </w:r>
      <w:r w:rsidR="006960C9" w:rsidRPr="008C5DD9">
        <w:rPr>
          <w:rFonts w:ascii="Times New Roman" w:hAnsi="Times New Roman" w:cs="Times New Roman"/>
          <w:sz w:val="28"/>
          <w:szCs w:val="28"/>
        </w:rPr>
        <w:t>питальных вложений. В этом урав</w:t>
      </w:r>
      <w:r w:rsidR="00E378BA" w:rsidRPr="008C5DD9">
        <w:rPr>
          <w:rFonts w:ascii="Times New Roman" w:hAnsi="Times New Roman" w:cs="Times New Roman"/>
          <w:sz w:val="28"/>
          <w:szCs w:val="28"/>
        </w:rPr>
        <w:t>нении учитываются НТП, занятость, природные ресурсы.</w:t>
      </w:r>
      <w:r w:rsidR="00901F8C">
        <w:rPr>
          <w:rFonts w:ascii="Times New Roman" w:hAnsi="Times New Roman" w:cs="Times New Roman"/>
          <w:sz w:val="28"/>
          <w:szCs w:val="28"/>
        </w:rPr>
        <w:t xml:space="preserve">  </w:t>
      </w:r>
    </w:p>
    <w:p w:rsidR="00E872EE" w:rsidRDefault="00E872EE" w:rsidP="00500996">
      <w:pPr>
        <w:pStyle w:val="a3"/>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Уравнение </w:t>
      </w:r>
      <w:r w:rsidR="003302AE">
        <w:rPr>
          <w:rFonts w:ascii="Times New Roman" w:hAnsi="Times New Roman" w:cs="Times New Roman"/>
          <w:sz w:val="28"/>
          <w:szCs w:val="28"/>
        </w:rPr>
        <w:t>спроса:</w:t>
      </w:r>
      <w:r>
        <w:rPr>
          <w:rFonts w:ascii="Times New Roman" w:hAnsi="Times New Roman" w:cs="Times New Roman"/>
          <w:sz w:val="28"/>
          <w:szCs w:val="28"/>
        </w:rPr>
        <w:t xml:space="preserve">  </w:t>
      </w:r>
      <w:r w:rsidR="000D378C">
        <w:rPr>
          <w:rFonts w:ascii="Times New Roman" w:hAnsi="Times New Roman" w:cs="Times New Roman"/>
          <w:sz w:val="28"/>
          <w:szCs w:val="28"/>
        </w:rPr>
        <w:t xml:space="preserve">                   </w:t>
      </w:r>
      <w:r>
        <w:rPr>
          <w:rFonts w:ascii="Times New Roman" w:hAnsi="Times New Roman" w:cs="Times New Roman"/>
          <w:i/>
          <w:iCs/>
          <w:sz w:val="28"/>
          <w:szCs w:val="28"/>
        </w:rPr>
        <w:t xml:space="preserve">М= </w:t>
      </w:r>
      <w:proofErr w:type="spellStart"/>
      <w:r>
        <w:rPr>
          <w:rFonts w:ascii="Times New Roman" w:hAnsi="Times New Roman" w:cs="Times New Roman"/>
          <w:i/>
          <w:iCs/>
          <w:sz w:val="28"/>
          <w:szCs w:val="28"/>
        </w:rPr>
        <w:t>dxI</w:t>
      </w:r>
      <w:proofErr w:type="spellEnd"/>
      <w:r w:rsidR="00E378BA" w:rsidRPr="008C5DD9">
        <w:rPr>
          <w:rFonts w:ascii="Times New Roman" w:hAnsi="Times New Roman" w:cs="Times New Roman"/>
          <w:i/>
          <w:iCs/>
          <w:sz w:val="28"/>
          <w:szCs w:val="28"/>
        </w:rPr>
        <w:t>/</w:t>
      </w:r>
      <w:r w:rsidR="000E2F89">
        <w:rPr>
          <w:rFonts w:ascii="Times New Roman" w:hAnsi="Times New Roman" w:cs="Times New Roman"/>
          <w:sz w:val="28"/>
          <w:szCs w:val="28"/>
          <w:lang w:val="en-US"/>
        </w:rPr>
        <w:t>MPC</w:t>
      </w:r>
      <w:r>
        <w:rPr>
          <w:rFonts w:ascii="Times New Roman" w:hAnsi="Times New Roman" w:cs="Times New Roman"/>
          <w:sz w:val="28"/>
          <w:szCs w:val="28"/>
        </w:rPr>
        <w:t xml:space="preserve">   </w:t>
      </w:r>
      <w:r w:rsidR="000D378C">
        <w:rPr>
          <w:rFonts w:ascii="Times New Roman" w:hAnsi="Times New Roman" w:cs="Times New Roman"/>
          <w:sz w:val="28"/>
          <w:szCs w:val="28"/>
        </w:rPr>
        <w:t xml:space="preserve">                                        (1.4)</w:t>
      </w:r>
    </w:p>
    <w:p w:rsidR="00E872EE" w:rsidRDefault="003302AE" w:rsidP="00500996">
      <w:pPr>
        <w:pStyle w:val="a3"/>
        <w:spacing w:line="360" w:lineRule="auto"/>
        <w:ind w:firstLine="709"/>
        <w:contextualSpacing/>
        <w:jc w:val="both"/>
        <w:rPr>
          <w:rFonts w:ascii="Times New Roman" w:hAnsi="Times New Roman" w:cs="Times New Roman"/>
          <w:i/>
          <w:iCs/>
          <w:sz w:val="28"/>
          <w:szCs w:val="28"/>
        </w:rPr>
      </w:pPr>
      <w:r>
        <w:rPr>
          <w:rFonts w:ascii="Times New Roman" w:hAnsi="Times New Roman" w:cs="Times New Roman"/>
          <w:sz w:val="28"/>
          <w:szCs w:val="28"/>
        </w:rPr>
        <w:t xml:space="preserve"> </w:t>
      </w:r>
      <w:r w:rsidR="000E2F89">
        <w:rPr>
          <w:rFonts w:ascii="Times New Roman" w:hAnsi="Times New Roman" w:cs="Times New Roman"/>
          <w:sz w:val="28"/>
          <w:szCs w:val="28"/>
        </w:rPr>
        <w:t xml:space="preserve">где </w:t>
      </w:r>
      <w:r w:rsidR="000E2F89">
        <w:rPr>
          <w:rFonts w:ascii="Times New Roman" w:hAnsi="Times New Roman" w:cs="Times New Roman"/>
          <w:sz w:val="28"/>
          <w:szCs w:val="28"/>
          <w:lang w:val="en-US"/>
        </w:rPr>
        <w:t>MPC</w:t>
      </w:r>
      <w:r w:rsidR="000D378C">
        <w:rPr>
          <w:rFonts w:ascii="Times New Roman" w:hAnsi="Times New Roman" w:cs="Times New Roman"/>
          <w:sz w:val="28"/>
          <w:szCs w:val="28"/>
        </w:rPr>
        <w:t>-</w:t>
      </w:r>
      <w:r w:rsidR="00E378BA" w:rsidRPr="008C5DD9">
        <w:rPr>
          <w:rFonts w:ascii="Times New Roman" w:hAnsi="Times New Roman" w:cs="Times New Roman"/>
          <w:sz w:val="28"/>
          <w:szCs w:val="28"/>
        </w:rPr>
        <w:t xml:space="preserve"> средняя склонность к сбережениям, обратная вел</w:t>
      </w:r>
      <w:r w:rsidR="006960C9" w:rsidRPr="008C5DD9">
        <w:rPr>
          <w:rFonts w:ascii="Times New Roman" w:hAnsi="Times New Roman" w:cs="Times New Roman"/>
          <w:sz w:val="28"/>
          <w:szCs w:val="28"/>
        </w:rPr>
        <w:t>ичина которой определяет величи</w:t>
      </w:r>
      <w:r w:rsidR="00E378BA" w:rsidRPr="008C5DD9">
        <w:rPr>
          <w:rFonts w:ascii="Times New Roman" w:hAnsi="Times New Roman" w:cs="Times New Roman"/>
          <w:sz w:val="28"/>
          <w:szCs w:val="28"/>
        </w:rPr>
        <w:t>ну мультипликатора. В данном</w:t>
      </w:r>
      <w:r w:rsidR="006960C9" w:rsidRPr="008C5DD9">
        <w:rPr>
          <w:rFonts w:ascii="Times New Roman" w:hAnsi="Times New Roman" w:cs="Times New Roman"/>
          <w:sz w:val="28"/>
          <w:szCs w:val="28"/>
        </w:rPr>
        <w:t xml:space="preserve"> уравнении учитывается лишь при</w:t>
      </w:r>
      <w:r w:rsidR="00E378BA" w:rsidRPr="008C5DD9">
        <w:rPr>
          <w:rFonts w:ascii="Times New Roman" w:hAnsi="Times New Roman" w:cs="Times New Roman"/>
          <w:sz w:val="28"/>
          <w:szCs w:val="28"/>
        </w:rPr>
        <w:t>рост инвестиций.</w:t>
      </w:r>
      <w:r w:rsidR="00CE0684" w:rsidRPr="008C5DD9">
        <w:rPr>
          <w:rFonts w:ascii="Times New Roman" w:hAnsi="Times New Roman" w:cs="Times New Roman"/>
          <w:sz w:val="28"/>
          <w:szCs w:val="28"/>
        </w:rPr>
        <w:t xml:space="preserve"> </w:t>
      </w:r>
      <w:r w:rsidR="00E378BA" w:rsidRPr="008C5DD9">
        <w:rPr>
          <w:rFonts w:ascii="Times New Roman" w:hAnsi="Times New Roman" w:cs="Times New Roman"/>
          <w:sz w:val="28"/>
          <w:szCs w:val="28"/>
        </w:rPr>
        <w:t>Основное уравнение макроэкономического равновесия -- равенство между приростом доходов и приростом производства</w:t>
      </w:r>
      <w:r w:rsidR="006960C9" w:rsidRPr="008C5DD9">
        <w:rPr>
          <w:rFonts w:ascii="Times New Roman" w:hAnsi="Times New Roman" w:cs="Times New Roman"/>
          <w:sz w:val="28"/>
          <w:szCs w:val="28"/>
        </w:rPr>
        <w:t>:</w:t>
      </w:r>
      <w:r w:rsidR="00984521" w:rsidRPr="00ED1D97">
        <w:rPr>
          <w:rFonts w:ascii="Times New Roman" w:hAnsi="Times New Roman" w:cs="Times New Roman"/>
          <w:i/>
          <w:iCs/>
          <w:sz w:val="28"/>
          <w:szCs w:val="28"/>
        </w:rPr>
        <w:t xml:space="preserve">   </w:t>
      </w:r>
    </w:p>
    <w:p w:rsidR="00E872EE" w:rsidRPr="000D378C" w:rsidRDefault="00E872EE" w:rsidP="00500996">
      <w:pPr>
        <w:pStyle w:val="a3"/>
        <w:spacing w:line="360" w:lineRule="auto"/>
        <w:ind w:firstLine="709"/>
        <w:contextualSpacing/>
        <w:rPr>
          <w:rFonts w:ascii="Times New Roman" w:hAnsi="Times New Roman" w:cs="Times New Roman"/>
          <w:iCs/>
          <w:sz w:val="28"/>
          <w:szCs w:val="28"/>
        </w:rPr>
      </w:pPr>
      <w:r>
        <w:rPr>
          <w:rFonts w:ascii="Times New Roman" w:hAnsi="Times New Roman" w:cs="Times New Roman"/>
          <w:i/>
          <w:iCs/>
          <w:sz w:val="28"/>
          <w:szCs w:val="28"/>
        </w:rPr>
        <w:t xml:space="preserve">   </w:t>
      </w:r>
      <w:r w:rsidR="00245BE5">
        <w:rPr>
          <w:rFonts w:ascii="Times New Roman" w:hAnsi="Times New Roman" w:cs="Times New Roman"/>
          <w:i/>
          <w:iCs/>
          <w:sz w:val="28"/>
          <w:szCs w:val="28"/>
        </w:rPr>
        <w:t xml:space="preserve"> </w:t>
      </w:r>
      <w:r w:rsidR="00E378BA" w:rsidRPr="008C5DD9">
        <w:rPr>
          <w:rFonts w:ascii="Times New Roman" w:hAnsi="Times New Roman" w:cs="Times New Roman"/>
          <w:i/>
          <w:iCs/>
          <w:sz w:val="28"/>
          <w:szCs w:val="28"/>
        </w:rPr>
        <w:t xml:space="preserve">d x I / </w:t>
      </w:r>
      <w:r w:rsidR="000E2F89">
        <w:rPr>
          <w:rFonts w:ascii="Times New Roman" w:hAnsi="Times New Roman" w:cs="Times New Roman"/>
          <w:sz w:val="28"/>
          <w:szCs w:val="28"/>
          <w:lang w:val="en-US"/>
        </w:rPr>
        <w:t>X</w:t>
      </w:r>
      <w:r w:rsidR="00E378BA" w:rsidRPr="008C5DD9">
        <w:rPr>
          <w:rFonts w:ascii="Times New Roman" w:hAnsi="Times New Roman" w:cs="Times New Roman"/>
          <w:sz w:val="28"/>
          <w:szCs w:val="28"/>
        </w:rPr>
        <w:t xml:space="preserve"> </w:t>
      </w:r>
      <w:r w:rsidR="00E378BA" w:rsidRPr="008C5DD9">
        <w:rPr>
          <w:rFonts w:ascii="Times New Roman" w:hAnsi="Times New Roman" w:cs="Times New Roman"/>
          <w:i/>
          <w:iCs/>
          <w:sz w:val="28"/>
          <w:szCs w:val="28"/>
        </w:rPr>
        <w:t xml:space="preserve">= I </w:t>
      </w:r>
      <w:r w:rsidR="00901F8C">
        <w:rPr>
          <w:rFonts w:ascii="Times New Roman" w:hAnsi="Times New Roman" w:cs="Times New Roman"/>
          <w:i/>
          <w:iCs/>
          <w:sz w:val="28"/>
          <w:szCs w:val="28"/>
        </w:rPr>
        <w:t xml:space="preserve">   </w:t>
      </w:r>
      <w:r w:rsidR="000D378C">
        <w:rPr>
          <w:rFonts w:ascii="Times New Roman" w:hAnsi="Times New Roman" w:cs="Times New Roman"/>
          <w:i/>
          <w:iCs/>
          <w:sz w:val="28"/>
          <w:szCs w:val="28"/>
        </w:rPr>
        <w:t xml:space="preserve">                                                                                          </w:t>
      </w:r>
      <w:r w:rsidR="000D378C">
        <w:rPr>
          <w:rFonts w:ascii="Times New Roman" w:hAnsi="Times New Roman" w:cs="Times New Roman"/>
          <w:iCs/>
          <w:sz w:val="28"/>
          <w:szCs w:val="28"/>
        </w:rPr>
        <w:t>(1.5)</w:t>
      </w:r>
    </w:p>
    <w:p w:rsidR="000E2F89" w:rsidRPr="00904C8E" w:rsidRDefault="00E872EE" w:rsidP="0050099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   </w:t>
      </w:r>
      <w:r w:rsidR="00901F8C">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E378BA" w:rsidRPr="008C5DD9">
        <w:rPr>
          <w:rFonts w:ascii="Times New Roman" w:hAnsi="Times New Roman" w:cs="Times New Roman"/>
          <w:sz w:val="28"/>
          <w:szCs w:val="28"/>
        </w:rPr>
        <w:t xml:space="preserve">Исходя из него, получаем норму роста капитальных вложений. Модель </w:t>
      </w:r>
      <w:proofErr w:type="spellStart"/>
      <w:r w:rsidR="00E378BA" w:rsidRPr="008C5DD9">
        <w:rPr>
          <w:rFonts w:ascii="Times New Roman" w:hAnsi="Times New Roman" w:cs="Times New Roman"/>
          <w:sz w:val="28"/>
          <w:szCs w:val="28"/>
        </w:rPr>
        <w:t>Домара</w:t>
      </w:r>
      <w:proofErr w:type="spellEnd"/>
      <w:r w:rsidR="00E378BA" w:rsidRPr="008C5DD9">
        <w:rPr>
          <w:rFonts w:ascii="Times New Roman" w:hAnsi="Times New Roman" w:cs="Times New Roman"/>
          <w:sz w:val="28"/>
          <w:szCs w:val="28"/>
        </w:rPr>
        <w:t xml:space="preserve"> однофакторная и </w:t>
      </w:r>
      <w:proofErr w:type="spellStart"/>
      <w:r w:rsidR="00E378BA" w:rsidRPr="008C5DD9">
        <w:rPr>
          <w:rFonts w:ascii="Times New Roman" w:hAnsi="Times New Roman" w:cs="Times New Roman"/>
          <w:sz w:val="28"/>
          <w:szCs w:val="28"/>
        </w:rPr>
        <w:t>однопродуктовая</w:t>
      </w:r>
      <w:proofErr w:type="spellEnd"/>
      <w:r w:rsidR="00E378BA" w:rsidRPr="008C5DD9">
        <w:rPr>
          <w:rFonts w:ascii="Times New Roman" w:hAnsi="Times New Roman" w:cs="Times New Roman"/>
          <w:sz w:val="28"/>
          <w:szCs w:val="28"/>
        </w:rPr>
        <w:t>: в ней учтены лишь инвестиции и один продукт.</w:t>
      </w:r>
      <w:r w:rsidR="006A6BB6">
        <w:rPr>
          <w:rFonts w:ascii="Times New Roman" w:hAnsi="Times New Roman" w:cs="Times New Roman"/>
          <w:sz w:val="28"/>
          <w:szCs w:val="28"/>
        </w:rPr>
        <w:t xml:space="preserve">    </w:t>
      </w:r>
    </w:p>
    <w:p w:rsidR="000E2F89" w:rsidRPr="00904C8E" w:rsidRDefault="006A6BB6" w:rsidP="00254555">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304A8">
        <w:rPr>
          <w:rFonts w:ascii="Times New Roman" w:hAnsi="Times New Roman" w:cs="Times New Roman"/>
          <w:bCs/>
          <w:sz w:val="28"/>
          <w:szCs w:val="28"/>
        </w:rPr>
        <w:t xml:space="preserve">- </w:t>
      </w:r>
      <w:r w:rsidR="006960C9" w:rsidRPr="008C5DD9">
        <w:rPr>
          <w:rFonts w:ascii="Times New Roman" w:hAnsi="Times New Roman" w:cs="Times New Roman"/>
          <w:bCs/>
          <w:sz w:val="28"/>
          <w:szCs w:val="28"/>
        </w:rPr>
        <w:t xml:space="preserve"> </w:t>
      </w:r>
      <w:r w:rsidR="00E378BA" w:rsidRPr="008C5DD9">
        <w:rPr>
          <w:rFonts w:ascii="Times New Roman" w:hAnsi="Times New Roman" w:cs="Times New Roman"/>
          <w:bCs/>
          <w:sz w:val="28"/>
          <w:szCs w:val="28"/>
        </w:rPr>
        <w:t xml:space="preserve">Модель </w:t>
      </w:r>
      <w:proofErr w:type="spellStart"/>
      <w:proofErr w:type="gramStart"/>
      <w:r w:rsidR="00E378BA" w:rsidRPr="008C5DD9">
        <w:rPr>
          <w:rFonts w:ascii="Times New Roman" w:hAnsi="Times New Roman" w:cs="Times New Roman"/>
          <w:bCs/>
          <w:sz w:val="28"/>
          <w:szCs w:val="28"/>
        </w:rPr>
        <w:t>Харрода</w:t>
      </w:r>
      <w:proofErr w:type="spellEnd"/>
      <w:r w:rsidR="00637C64" w:rsidRPr="008C5DD9">
        <w:rPr>
          <w:rFonts w:ascii="Times New Roman" w:hAnsi="Times New Roman" w:cs="Times New Roman"/>
          <w:sz w:val="28"/>
          <w:szCs w:val="28"/>
        </w:rPr>
        <w:t xml:space="preserve">: </w:t>
      </w:r>
      <w:r w:rsidR="006960C9" w:rsidRPr="008C5DD9">
        <w:rPr>
          <w:rFonts w:ascii="Times New Roman" w:hAnsi="Times New Roman" w:cs="Times New Roman"/>
          <w:sz w:val="28"/>
          <w:szCs w:val="28"/>
        </w:rPr>
        <w:t xml:space="preserve"> </w:t>
      </w:r>
      <w:r w:rsidR="00637C64" w:rsidRPr="008C5DD9">
        <w:rPr>
          <w:rFonts w:ascii="Times New Roman" w:hAnsi="Times New Roman" w:cs="Times New Roman"/>
          <w:sz w:val="28"/>
          <w:szCs w:val="28"/>
        </w:rPr>
        <w:t>р</w:t>
      </w:r>
      <w:r w:rsidR="00E378BA" w:rsidRPr="008C5DD9">
        <w:rPr>
          <w:rFonts w:ascii="Times New Roman" w:hAnsi="Times New Roman" w:cs="Times New Roman"/>
          <w:sz w:val="28"/>
          <w:szCs w:val="28"/>
        </w:rPr>
        <w:t>азвитием</w:t>
      </w:r>
      <w:proofErr w:type="gramEnd"/>
      <w:r w:rsidR="00E378BA" w:rsidRPr="008C5DD9">
        <w:rPr>
          <w:rFonts w:ascii="Times New Roman" w:hAnsi="Times New Roman" w:cs="Times New Roman"/>
          <w:sz w:val="28"/>
          <w:szCs w:val="28"/>
        </w:rPr>
        <w:t xml:space="preserve"> модели </w:t>
      </w:r>
      <w:proofErr w:type="spellStart"/>
      <w:r w:rsidR="00E378BA" w:rsidRPr="008C5DD9">
        <w:rPr>
          <w:rFonts w:ascii="Times New Roman" w:hAnsi="Times New Roman" w:cs="Times New Roman"/>
          <w:sz w:val="28"/>
          <w:szCs w:val="28"/>
        </w:rPr>
        <w:t>Домара</w:t>
      </w:r>
      <w:proofErr w:type="spellEnd"/>
      <w:r w:rsidR="00E378BA" w:rsidRPr="008C5DD9">
        <w:rPr>
          <w:rFonts w:ascii="Times New Roman" w:hAnsi="Times New Roman" w:cs="Times New Roman"/>
          <w:sz w:val="28"/>
          <w:szCs w:val="28"/>
        </w:rPr>
        <w:t xml:space="preserve"> выступает модель </w:t>
      </w:r>
      <w:proofErr w:type="spellStart"/>
      <w:r w:rsidR="00E378BA" w:rsidRPr="008C5DD9">
        <w:rPr>
          <w:rFonts w:ascii="Times New Roman" w:hAnsi="Times New Roman" w:cs="Times New Roman"/>
          <w:sz w:val="28"/>
          <w:szCs w:val="28"/>
        </w:rPr>
        <w:t>Харрода</w:t>
      </w:r>
      <w:proofErr w:type="spellEnd"/>
      <w:r w:rsidR="00B6282D">
        <w:rPr>
          <w:rFonts w:ascii="Times New Roman" w:hAnsi="Times New Roman" w:cs="Times New Roman"/>
          <w:sz w:val="28"/>
          <w:szCs w:val="28"/>
        </w:rPr>
        <w:t xml:space="preserve"> </w:t>
      </w:r>
      <w:r w:rsidR="00E378BA" w:rsidRPr="008C5DD9">
        <w:rPr>
          <w:rFonts w:ascii="Times New Roman" w:hAnsi="Times New Roman" w:cs="Times New Roman"/>
          <w:sz w:val="28"/>
          <w:szCs w:val="28"/>
        </w:rPr>
        <w:t>норма уравновешен</w:t>
      </w:r>
      <w:r w:rsidR="006960C9" w:rsidRPr="008C5DD9">
        <w:rPr>
          <w:rFonts w:ascii="Times New Roman" w:hAnsi="Times New Roman" w:cs="Times New Roman"/>
          <w:sz w:val="28"/>
          <w:szCs w:val="28"/>
        </w:rPr>
        <w:t>ного роста является функцией со</w:t>
      </w:r>
      <w:r w:rsidR="00E378BA" w:rsidRPr="008C5DD9">
        <w:rPr>
          <w:rFonts w:ascii="Times New Roman" w:hAnsi="Times New Roman" w:cs="Times New Roman"/>
          <w:sz w:val="28"/>
          <w:szCs w:val="28"/>
        </w:rPr>
        <w:t>отношения</w:t>
      </w:r>
      <w:r w:rsidR="006960C9" w:rsidRPr="008C5DD9">
        <w:rPr>
          <w:rFonts w:ascii="Times New Roman" w:hAnsi="Times New Roman" w:cs="Times New Roman"/>
          <w:sz w:val="28"/>
          <w:szCs w:val="28"/>
        </w:rPr>
        <w:t xml:space="preserve"> поста походов и капитальных вло</w:t>
      </w:r>
      <w:r w:rsidR="00E378BA" w:rsidRPr="008C5DD9">
        <w:rPr>
          <w:rFonts w:ascii="Times New Roman" w:hAnsi="Times New Roman" w:cs="Times New Roman"/>
          <w:sz w:val="28"/>
          <w:szCs w:val="28"/>
        </w:rPr>
        <w:t>жений, что дает повод назыв</w:t>
      </w:r>
      <w:r w:rsidR="006960C9" w:rsidRPr="008C5DD9">
        <w:rPr>
          <w:rFonts w:ascii="Times New Roman" w:hAnsi="Times New Roman" w:cs="Times New Roman"/>
          <w:sz w:val="28"/>
          <w:szCs w:val="28"/>
        </w:rPr>
        <w:t xml:space="preserve">ать эти модели моделями </w:t>
      </w:r>
      <w:proofErr w:type="spellStart"/>
      <w:r w:rsidR="006960C9" w:rsidRPr="008C5DD9">
        <w:rPr>
          <w:rFonts w:ascii="Times New Roman" w:hAnsi="Times New Roman" w:cs="Times New Roman"/>
          <w:sz w:val="28"/>
          <w:szCs w:val="28"/>
        </w:rPr>
        <w:t>Харрода</w:t>
      </w:r>
      <w:proofErr w:type="spellEnd"/>
      <w:r w:rsidR="00E378BA" w:rsidRPr="008C5DD9">
        <w:rPr>
          <w:rFonts w:ascii="Times New Roman" w:hAnsi="Times New Roman" w:cs="Times New Roman"/>
          <w:sz w:val="28"/>
          <w:szCs w:val="28"/>
        </w:rPr>
        <w:t xml:space="preserve">- </w:t>
      </w:r>
      <w:proofErr w:type="spellStart"/>
      <w:r w:rsidR="00E378BA" w:rsidRPr="008C5DD9">
        <w:rPr>
          <w:rFonts w:ascii="Times New Roman" w:hAnsi="Times New Roman" w:cs="Times New Roman"/>
          <w:sz w:val="28"/>
          <w:szCs w:val="28"/>
        </w:rPr>
        <w:t>Домара</w:t>
      </w:r>
      <w:proofErr w:type="spellEnd"/>
      <w:r w:rsidR="00E378BA" w:rsidRPr="008C5DD9">
        <w:rPr>
          <w:rFonts w:ascii="Times New Roman" w:hAnsi="Times New Roman" w:cs="Times New Roman"/>
          <w:sz w:val="28"/>
          <w:szCs w:val="28"/>
        </w:rPr>
        <w:t>.</w:t>
      </w:r>
      <w:r w:rsidR="00E378BA" w:rsidRPr="008C5DD9">
        <w:rPr>
          <w:rFonts w:ascii="Times New Roman" w:hAnsi="Times New Roman" w:cs="Times New Roman"/>
          <w:bCs/>
          <w:sz w:val="28"/>
          <w:szCs w:val="28"/>
        </w:rPr>
        <w:t xml:space="preserve"> </w:t>
      </w:r>
      <w:r w:rsidR="00E378BA" w:rsidRPr="008C5DD9">
        <w:rPr>
          <w:rFonts w:ascii="Times New Roman" w:hAnsi="Times New Roman" w:cs="Times New Roman"/>
          <w:sz w:val="28"/>
          <w:szCs w:val="28"/>
        </w:rPr>
        <w:t xml:space="preserve">Однако если модель </w:t>
      </w:r>
      <w:proofErr w:type="spellStart"/>
      <w:r w:rsidR="00E378BA" w:rsidRPr="008C5DD9">
        <w:rPr>
          <w:rFonts w:ascii="Times New Roman" w:hAnsi="Times New Roman" w:cs="Times New Roman"/>
          <w:sz w:val="28"/>
          <w:szCs w:val="28"/>
        </w:rPr>
        <w:t>Домара</w:t>
      </w:r>
      <w:proofErr w:type="spellEnd"/>
      <w:r w:rsidR="00E378BA" w:rsidRPr="008C5DD9">
        <w:rPr>
          <w:rFonts w:ascii="Times New Roman" w:hAnsi="Times New Roman" w:cs="Times New Roman"/>
          <w:sz w:val="28"/>
          <w:szCs w:val="28"/>
        </w:rPr>
        <w:t xml:space="preserve"> базируется на использовании мультипликатора, то в основе модели </w:t>
      </w:r>
      <w:proofErr w:type="spellStart"/>
      <w:r w:rsidR="00E378BA" w:rsidRPr="008C5DD9">
        <w:rPr>
          <w:rFonts w:ascii="Times New Roman" w:hAnsi="Times New Roman" w:cs="Times New Roman"/>
          <w:sz w:val="28"/>
          <w:szCs w:val="28"/>
        </w:rPr>
        <w:t>Харрода</w:t>
      </w:r>
      <w:proofErr w:type="spellEnd"/>
      <w:r w:rsidR="00E378BA" w:rsidRPr="008C5DD9">
        <w:rPr>
          <w:rFonts w:ascii="Times New Roman" w:hAnsi="Times New Roman" w:cs="Times New Roman"/>
          <w:sz w:val="28"/>
          <w:szCs w:val="28"/>
        </w:rPr>
        <w:t xml:space="preserve"> лежит тео</w:t>
      </w:r>
      <w:r w:rsidR="00D169E1">
        <w:rPr>
          <w:rFonts w:ascii="Times New Roman" w:hAnsi="Times New Roman" w:cs="Times New Roman"/>
          <w:sz w:val="28"/>
          <w:szCs w:val="28"/>
        </w:rPr>
        <w:t>рия акселератора и</w:t>
      </w:r>
      <w:r w:rsidR="006960C9" w:rsidRPr="008C5DD9">
        <w:rPr>
          <w:rFonts w:ascii="Times New Roman" w:hAnsi="Times New Roman" w:cs="Times New Roman"/>
          <w:sz w:val="28"/>
          <w:szCs w:val="28"/>
        </w:rPr>
        <w:t xml:space="preserve"> она определяет норму сбалан</w:t>
      </w:r>
      <w:r w:rsidR="00E378BA" w:rsidRPr="008C5DD9">
        <w:rPr>
          <w:rFonts w:ascii="Times New Roman" w:hAnsi="Times New Roman" w:cs="Times New Roman"/>
          <w:sz w:val="28"/>
          <w:szCs w:val="28"/>
        </w:rPr>
        <w:t xml:space="preserve">сированного роста доходов, с которой связаны капитальные вложения. Модель </w:t>
      </w:r>
      <w:proofErr w:type="spellStart"/>
      <w:r w:rsidR="00E378BA" w:rsidRPr="008C5DD9">
        <w:rPr>
          <w:rFonts w:ascii="Times New Roman" w:hAnsi="Times New Roman" w:cs="Times New Roman"/>
          <w:sz w:val="28"/>
          <w:szCs w:val="28"/>
        </w:rPr>
        <w:t>Харрода</w:t>
      </w:r>
      <w:proofErr w:type="spellEnd"/>
      <w:r w:rsidR="00E378BA" w:rsidRPr="008C5DD9">
        <w:rPr>
          <w:rFonts w:ascii="Times New Roman" w:hAnsi="Times New Roman" w:cs="Times New Roman"/>
          <w:sz w:val="28"/>
          <w:szCs w:val="28"/>
        </w:rPr>
        <w:t xml:space="preserve"> позв</w:t>
      </w:r>
      <w:r w:rsidR="006960C9" w:rsidRPr="008C5DD9">
        <w:rPr>
          <w:rFonts w:ascii="Times New Roman" w:hAnsi="Times New Roman" w:cs="Times New Roman"/>
          <w:sz w:val="28"/>
          <w:szCs w:val="28"/>
        </w:rPr>
        <w:t>оляет на базе теории акселера</w:t>
      </w:r>
      <w:r w:rsidR="00E378BA" w:rsidRPr="008C5DD9">
        <w:rPr>
          <w:rFonts w:ascii="Times New Roman" w:hAnsi="Times New Roman" w:cs="Times New Roman"/>
          <w:sz w:val="28"/>
          <w:szCs w:val="28"/>
        </w:rPr>
        <w:t>тора исследовать инвестиционные ре</w:t>
      </w:r>
      <w:r w:rsidR="00254555">
        <w:rPr>
          <w:rFonts w:ascii="Times New Roman" w:hAnsi="Times New Roman" w:cs="Times New Roman"/>
          <w:sz w:val="28"/>
          <w:szCs w:val="28"/>
        </w:rPr>
        <w:t>шения предпринимателей, где а-</w:t>
      </w:r>
      <w:r w:rsidR="00E378BA" w:rsidRPr="008C5DD9">
        <w:rPr>
          <w:rFonts w:ascii="Times New Roman" w:hAnsi="Times New Roman" w:cs="Times New Roman"/>
          <w:sz w:val="28"/>
          <w:szCs w:val="28"/>
        </w:rPr>
        <w:t xml:space="preserve"> ускорение. </w:t>
      </w:r>
      <w:proofErr w:type="spellStart"/>
      <w:r w:rsidR="00E378BA" w:rsidRPr="008C5DD9">
        <w:rPr>
          <w:rFonts w:ascii="Times New Roman" w:hAnsi="Times New Roman" w:cs="Times New Roman"/>
          <w:sz w:val="28"/>
          <w:szCs w:val="28"/>
        </w:rPr>
        <w:t>Харрод</w:t>
      </w:r>
      <w:proofErr w:type="spellEnd"/>
      <w:r w:rsidR="00E378BA" w:rsidRPr="008C5DD9">
        <w:rPr>
          <w:rFonts w:ascii="Times New Roman" w:hAnsi="Times New Roman" w:cs="Times New Roman"/>
          <w:sz w:val="28"/>
          <w:szCs w:val="28"/>
        </w:rPr>
        <w:t xml:space="preserve"> ис</w:t>
      </w:r>
      <w:r w:rsidR="00254555">
        <w:rPr>
          <w:rFonts w:ascii="Times New Roman" w:hAnsi="Times New Roman" w:cs="Times New Roman"/>
          <w:sz w:val="28"/>
          <w:szCs w:val="28"/>
        </w:rPr>
        <w:t>ходит из двух посылок</w:t>
      </w:r>
      <w:r w:rsidR="00D169E1">
        <w:rPr>
          <w:rFonts w:ascii="Times New Roman" w:hAnsi="Times New Roman" w:cs="Times New Roman"/>
          <w:sz w:val="28"/>
          <w:szCs w:val="28"/>
        </w:rPr>
        <w:t xml:space="preserve"> 1-е</w:t>
      </w:r>
      <w:r w:rsidR="00E378BA" w:rsidRPr="008C5DD9">
        <w:rPr>
          <w:rFonts w:ascii="Times New Roman" w:hAnsi="Times New Roman" w:cs="Times New Roman"/>
          <w:sz w:val="28"/>
          <w:szCs w:val="28"/>
        </w:rPr>
        <w:t>, накопление представляет п</w:t>
      </w:r>
      <w:r w:rsidR="00CE0684" w:rsidRPr="008C5DD9">
        <w:rPr>
          <w:rFonts w:ascii="Times New Roman" w:hAnsi="Times New Roman" w:cs="Times New Roman"/>
          <w:sz w:val="28"/>
          <w:szCs w:val="28"/>
        </w:rPr>
        <w:t>остоянную долю национального до</w:t>
      </w:r>
      <w:r w:rsidR="00E378BA" w:rsidRPr="008C5DD9">
        <w:rPr>
          <w:rFonts w:ascii="Times New Roman" w:hAnsi="Times New Roman" w:cs="Times New Roman"/>
          <w:sz w:val="28"/>
          <w:szCs w:val="28"/>
        </w:rPr>
        <w:t>хода, оно растет темпами, равными темпами роста доходов, предельная и средняя склонность к накопле</w:t>
      </w:r>
      <w:r w:rsidR="00254555">
        <w:rPr>
          <w:rFonts w:ascii="Times New Roman" w:hAnsi="Times New Roman" w:cs="Times New Roman"/>
          <w:sz w:val="28"/>
          <w:szCs w:val="28"/>
        </w:rPr>
        <w:t xml:space="preserve">нию равны между собой </w:t>
      </w:r>
      <w:r w:rsidR="00D169E1">
        <w:rPr>
          <w:rFonts w:ascii="Times New Roman" w:hAnsi="Times New Roman" w:cs="Times New Roman"/>
          <w:sz w:val="28"/>
          <w:szCs w:val="28"/>
        </w:rPr>
        <w:t>2-е</w:t>
      </w:r>
      <w:r w:rsidR="00E378BA" w:rsidRPr="008C5DD9">
        <w:rPr>
          <w:rFonts w:ascii="Times New Roman" w:hAnsi="Times New Roman" w:cs="Times New Roman"/>
          <w:sz w:val="28"/>
          <w:szCs w:val="28"/>
        </w:rPr>
        <w:t xml:space="preserve">, объем осуществляемых капиталовложений есть функция прироста дохода или спроса между двумя периодами. Согласно основному уравнению </w:t>
      </w:r>
      <w:proofErr w:type="spellStart"/>
      <w:r w:rsidR="00E378BA" w:rsidRPr="008C5DD9">
        <w:rPr>
          <w:rFonts w:ascii="Times New Roman" w:hAnsi="Times New Roman" w:cs="Times New Roman"/>
          <w:sz w:val="28"/>
          <w:szCs w:val="28"/>
        </w:rPr>
        <w:t>Кейнса</w:t>
      </w:r>
      <w:proofErr w:type="spellEnd"/>
      <w:r w:rsidR="00E378BA" w:rsidRPr="008C5DD9">
        <w:rPr>
          <w:rFonts w:ascii="Times New Roman" w:hAnsi="Times New Roman" w:cs="Times New Roman"/>
          <w:sz w:val="28"/>
          <w:szCs w:val="28"/>
        </w:rPr>
        <w:t xml:space="preserve">, для равновесия сумма сбережений должна быть равна сумме инвестиций. Отсюда следует, что норма роста, умноженная на капитальный </w:t>
      </w:r>
      <w:proofErr w:type="spellStart"/>
      <w:proofErr w:type="gramStart"/>
      <w:r w:rsidR="00E378BA" w:rsidRPr="008C5DD9">
        <w:rPr>
          <w:rFonts w:ascii="Times New Roman" w:hAnsi="Times New Roman" w:cs="Times New Roman"/>
          <w:sz w:val="28"/>
          <w:szCs w:val="28"/>
        </w:rPr>
        <w:t>коэффи-циент</w:t>
      </w:r>
      <w:proofErr w:type="spellEnd"/>
      <w:proofErr w:type="gramEnd"/>
      <w:r w:rsidR="00E378BA" w:rsidRPr="008C5DD9">
        <w:rPr>
          <w:rFonts w:ascii="Times New Roman" w:hAnsi="Times New Roman" w:cs="Times New Roman"/>
          <w:sz w:val="28"/>
          <w:szCs w:val="28"/>
        </w:rPr>
        <w:t>, равна удельному ве</w:t>
      </w:r>
      <w:r w:rsidR="00CE0684" w:rsidRPr="008C5DD9">
        <w:rPr>
          <w:rFonts w:ascii="Times New Roman" w:hAnsi="Times New Roman" w:cs="Times New Roman"/>
          <w:sz w:val="28"/>
          <w:szCs w:val="28"/>
        </w:rPr>
        <w:t>су накоплений в национальном до</w:t>
      </w:r>
      <w:r w:rsidR="00E378BA" w:rsidRPr="008C5DD9">
        <w:rPr>
          <w:rFonts w:ascii="Times New Roman" w:hAnsi="Times New Roman" w:cs="Times New Roman"/>
          <w:sz w:val="28"/>
          <w:szCs w:val="28"/>
        </w:rPr>
        <w:t>ходе.</w:t>
      </w:r>
      <w:r w:rsidR="00D169E1">
        <w:rPr>
          <w:rFonts w:ascii="Times New Roman" w:hAnsi="Times New Roman" w:cs="Times New Roman"/>
          <w:sz w:val="28"/>
          <w:szCs w:val="28"/>
        </w:rPr>
        <w:t xml:space="preserve"> </w:t>
      </w:r>
      <w:r w:rsidR="00E378BA" w:rsidRPr="008C5DD9">
        <w:rPr>
          <w:rFonts w:ascii="Times New Roman" w:hAnsi="Times New Roman" w:cs="Times New Roman"/>
          <w:sz w:val="28"/>
          <w:szCs w:val="28"/>
        </w:rPr>
        <w:t>Для различных норм рост</w:t>
      </w:r>
      <w:r w:rsidR="00CE0684" w:rsidRPr="008C5DD9">
        <w:rPr>
          <w:rFonts w:ascii="Times New Roman" w:hAnsi="Times New Roman" w:cs="Times New Roman"/>
          <w:sz w:val="28"/>
          <w:szCs w:val="28"/>
        </w:rPr>
        <w:t xml:space="preserve">а </w:t>
      </w:r>
      <w:proofErr w:type="spellStart"/>
      <w:r w:rsidR="00CE0684" w:rsidRPr="008C5DD9">
        <w:rPr>
          <w:rFonts w:ascii="Times New Roman" w:hAnsi="Times New Roman" w:cs="Times New Roman"/>
          <w:sz w:val="28"/>
          <w:szCs w:val="28"/>
        </w:rPr>
        <w:t>Харрод</w:t>
      </w:r>
      <w:proofErr w:type="spellEnd"/>
      <w:r w:rsidR="00CE0684" w:rsidRPr="008C5DD9">
        <w:rPr>
          <w:rFonts w:ascii="Times New Roman" w:hAnsi="Times New Roman" w:cs="Times New Roman"/>
          <w:sz w:val="28"/>
          <w:szCs w:val="28"/>
        </w:rPr>
        <w:t xml:space="preserve"> выдвигает следующее по</w:t>
      </w:r>
      <w:r w:rsidR="00E378BA" w:rsidRPr="008C5DD9">
        <w:rPr>
          <w:rFonts w:ascii="Times New Roman" w:hAnsi="Times New Roman" w:cs="Times New Roman"/>
          <w:sz w:val="28"/>
          <w:szCs w:val="28"/>
        </w:rPr>
        <w:t>ложение: система свободного предпринимательства (к которой идет наша страна) будет эффе</w:t>
      </w:r>
      <w:r w:rsidR="00CE0684" w:rsidRPr="008C5DD9">
        <w:rPr>
          <w:rFonts w:ascii="Times New Roman" w:hAnsi="Times New Roman" w:cs="Times New Roman"/>
          <w:sz w:val="28"/>
          <w:szCs w:val="28"/>
        </w:rPr>
        <w:t>ктивно функционировать, если до</w:t>
      </w:r>
      <w:r w:rsidR="00E378BA" w:rsidRPr="008C5DD9">
        <w:rPr>
          <w:rFonts w:ascii="Times New Roman" w:hAnsi="Times New Roman" w:cs="Times New Roman"/>
          <w:sz w:val="28"/>
          <w:szCs w:val="28"/>
        </w:rPr>
        <w:t>ходы будут расти ускоренными темпами. Инвестиции должны предвосхищать динамику потребительского спроса. Равновесие по этой модели весьма неусто</w:t>
      </w:r>
      <w:r w:rsidR="00CE0684" w:rsidRPr="008C5DD9">
        <w:rPr>
          <w:rFonts w:ascii="Times New Roman" w:hAnsi="Times New Roman" w:cs="Times New Roman"/>
          <w:sz w:val="28"/>
          <w:szCs w:val="28"/>
        </w:rPr>
        <w:t>йчиво.</w:t>
      </w:r>
      <w:r w:rsidR="000E2F89" w:rsidRPr="000E2F89">
        <w:rPr>
          <w:rFonts w:ascii="Times New Roman" w:hAnsi="Times New Roman" w:cs="Times New Roman"/>
          <w:sz w:val="28"/>
          <w:szCs w:val="28"/>
        </w:rPr>
        <w:t xml:space="preserve"> </w:t>
      </w:r>
      <w:r w:rsidR="00CE0684" w:rsidRPr="008C5DD9">
        <w:rPr>
          <w:rFonts w:ascii="Times New Roman" w:hAnsi="Times New Roman" w:cs="Times New Roman"/>
          <w:sz w:val="28"/>
          <w:szCs w:val="28"/>
        </w:rPr>
        <w:t xml:space="preserve"> Отсюда следует, что необ</w:t>
      </w:r>
      <w:r w:rsidR="00E378BA" w:rsidRPr="008C5DD9">
        <w:rPr>
          <w:rFonts w:ascii="Times New Roman" w:hAnsi="Times New Roman" w:cs="Times New Roman"/>
          <w:sz w:val="28"/>
          <w:szCs w:val="28"/>
        </w:rPr>
        <w:t xml:space="preserve">ходимо вмешательство государства через финансовую политику. Модель </w:t>
      </w:r>
      <w:proofErr w:type="spellStart"/>
      <w:r w:rsidR="00E378BA" w:rsidRPr="008C5DD9">
        <w:rPr>
          <w:rFonts w:ascii="Times New Roman" w:hAnsi="Times New Roman" w:cs="Times New Roman"/>
          <w:sz w:val="28"/>
          <w:szCs w:val="28"/>
        </w:rPr>
        <w:t>Харрода</w:t>
      </w:r>
      <w:proofErr w:type="spellEnd"/>
      <w:r w:rsidR="00E378BA" w:rsidRPr="008C5DD9">
        <w:rPr>
          <w:rFonts w:ascii="Times New Roman" w:hAnsi="Times New Roman" w:cs="Times New Roman"/>
          <w:sz w:val="28"/>
          <w:szCs w:val="28"/>
        </w:rPr>
        <w:t xml:space="preserve"> послужила толчком для разработки </w:t>
      </w:r>
      <w:r w:rsidR="00D169E1">
        <w:rPr>
          <w:rFonts w:ascii="Times New Roman" w:hAnsi="Times New Roman" w:cs="Times New Roman"/>
          <w:sz w:val="28"/>
          <w:szCs w:val="28"/>
        </w:rPr>
        <w:t xml:space="preserve">моделей </w:t>
      </w:r>
      <w:proofErr w:type="spellStart"/>
      <w:r w:rsidR="00D169E1">
        <w:rPr>
          <w:rFonts w:ascii="Times New Roman" w:hAnsi="Times New Roman" w:cs="Times New Roman"/>
          <w:sz w:val="28"/>
          <w:szCs w:val="28"/>
        </w:rPr>
        <w:t>Д.Хикса</w:t>
      </w:r>
      <w:proofErr w:type="spellEnd"/>
      <w:r w:rsidR="00D169E1">
        <w:rPr>
          <w:rFonts w:ascii="Times New Roman" w:hAnsi="Times New Roman" w:cs="Times New Roman"/>
          <w:sz w:val="28"/>
          <w:szCs w:val="28"/>
        </w:rPr>
        <w:t xml:space="preserve">, </w:t>
      </w:r>
      <w:proofErr w:type="spellStart"/>
      <w:r w:rsidR="00D169E1">
        <w:rPr>
          <w:rFonts w:ascii="Times New Roman" w:hAnsi="Times New Roman" w:cs="Times New Roman"/>
          <w:sz w:val="28"/>
          <w:szCs w:val="28"/>
        </w:rPr>
        <w:t>Р.Гудвина</w:t>
      </w:r>
      <w:proofErr w:type="spellEnd"/>
      <w:r w:rsidR="00D169E1">
        <w:rPr>
          <w:rFonts w:ascii="Times New Roman" w:hAnsi="Times New Roman" w:cs="Times New Roman"/>
          <w:sz w:val="28"/>
          <w:szCs w:val="28"/>
        </w:rPr>
        <w:t xml:space="preserve"> и др.    </w:t>
      </w:r>
    </w:p>
    <w:p w:rsidR="00A40F5E" w:rsidRPr="00EA394B" w:rsidRDefault="000E2F89" w:rsidP="00500996">
      <w:pPr>
        <w:pStyle w:val="a3"/>
        <w:spacing w:line="36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 xml:space="preserve"> </w:t>
      </w:r>
      <w:r w:rsidR="00D169E1">
        <w:rPr>
          <w:rFonts w:ascii="Times New Roman" w:hAnsi="Times New Roman" w:cs="Times New Roman"/>
          <w:sz w:val="28"/>
          <w:szCs w:val="28"/>
        </w:rPr>
        <w:t xml:space="preserve">  </w:t>
      </w:r>
      <w:r w:rsidR="006A6BB6">
        <w:rPr>
          <w:rFonts w:ascii="Times New Roman" w:hAnsi="Times New Roman" w:cs="Times New Roman"/>
          <w:sz w:val="28"/>
          <w:szCs w:val="28"/>
        </w:rPr>
        <w:t xml:space="preserve"> </w:t>
      </w:r>
      <w:r w:rsidR="00E304A8">
        <w:rPr>
          <w:rFonts w:ascii="Times New Roman" w:hAnsi="Times New Roman" w:cs="Times New Roman"/>
          <w:bCs/>
          <w:sz w:val="28"/>
          <w:szCs w:val="28"/>
        </w:rPr>
        <w:t xml:space="preserve">- </w:t>
      </w:r>
      <w:r w:rsidR="00E378BA" w:rsidRPr="008C5DD9">
        <w:rPr>
          <w:rFonts w:ascii="Times New Roman" w:hAnsi="Times New Roman" w:cs="Times New Roman"/>
          <w:bCs/>
          <w:sz w:val="28"/>
          <w:szCs w:val="28"/>
        </w:rPr>
        <w:t xml:space="preserve"> Неоклассические модели</w:t>
      </w:r>
      <w:r w:rsidR="00CE0684" w:rsidRPr="008C5DD9">
        <w:rPr>
          <w:rFonts w:ascii="Times New Roman" w:hAnsi="Times New Roman" w:cs="Times New Roman"/>
          <w:bCs/>
          <w:sz w:val="28"/>
          <w:szCs w:val="28"/>
        </w:rPr>
        <w:t>:</w:t>
      </w:r>
      <w:r w:rsidR="00637C64" w:rsidRPr="008C5DD9">
        <w:rPr>
          <w:rFonts w:ascii="Times New Roman" w:hAnsi="Times New Roman" w:cs="Times New Roman"/>
          <w:sz w:val="28"/>
          <w:szCs w:val="28"/>
        </w:rPr>
        <w:t xml:space="preserve">  н</w:t>
      </w:r>
      <w:r w:rsidR="00E378BA" w:rsidRPr="008C5DD9">
        <w:rPr>
          <w:rFonts w:ascii="Times New Roman" w:hAnsi="Times New Roman" w:cs="Times New Roman"/>
          <w:sz w:val="28"/>
          <w:szCs w:val="28"/>
        </w:rPr>
        <w:t>еоклассические модели в условиях уравновешенного спроса внесли изменения капитального коэффициента. Соотношение капитал/производство становится гибким вследствие того, что неоклассические модели учитывают не один, а два производственных фактора, и предполагают их взаимозаменяемость. Рост ВНП становится возможным за счет различных комбинаций производств</w:t>
      </w:r>
      <w:r w:rsidR="00D169E1">
        <w:rPr>
          <w:rFonts w:ascii="Times New Roman" w:hAnsi="Times New Roman" w:cs="Times New Roman"/>
          <w:sz w:val="28"/>
          <w:szCs w:val="28"/>
        </w:rPr>
        <w:t>енных факторов</w:t>
      </w:r>
      <w:proofErr w:type="gramStart"/>
      <w:r w:rsidR="00D169E1">
        <w:rPr>
          <w:rFonts w:ascii="Times New Roman" w:hAnsi="Times New Roman" w:cs="Times New Roman"/>
          <w:sz w:val="28"/>
          <w:szCs w:val="28"/>
        </w:rPr>
        <w:t>.</w:t>
      </w:r>
      <w:r w:rsidR="00E378BA" w:rsidRPr="008C5DD9">
        <w:rPr>
          <w:rFonts w:ascii="Times New Roman" w:hAnsi="Times New Roman" w:cs="Times New Roman"/>
          <w:sz w:val="28"/>
          <w:szCs w:val="28"/>
        </w:rPr>
        <w:t xml:space="preserve"> неоклассические</w:t>
      </w:r>
      <w:proofErr w:type="gramEnd"/>
      <w:r w:rsidR="00E378BA" w:rsidRPr="008C5DD9">
        <w:rPr>
          <w:rFonts w:ascii="Times New Roman" w:hAnsi="Times New Roman" w:cs="Times New Roman"/>
          <w:sz w:val="28"/>
          <w:szCs w:val="28"/>
        </w:rPr>
        <w:t xml:space="preserve"> модели эффективны при совершенной конкуренции, хотя они в то же время ра</w:t>
      </w:r>
      <w:r w:rsidR="00E304A8">
        <w:rPr>
          <w:rFonts w:ascii="Times New Roman" w:hAnsi="Times New Roman" w:cs="Times New Roman"/>
          <w:sz w:val="28"/>
          <w:szCs w:val="28"/>
        </w:rPr>
        <w:t>ссматривают и отклонения от нее</w:t>
      </w:r>
      <w:r w:rsidR="000D378C">
        <w:rPr>
          <w:rFonts w:ascii="Times New Roman" w:hAnsi="Times New Roman" w:cs="Times New Roman"/>
          <w:sz w:val="28"/>
          <w:szCs w:val="28"/>
        </w:rPr>
        <w:t xml:space="preserve"> </w:t>
      </w:r>
      <w:r w:rsidR="000D378C" w:rsidRPr="000D378C">
        <w:rPr>
          <w:rFonts w:ascii="Times New Roman" w:hAnsi="Times New Roman" w:cs="Times New Roman"/>
          <w:sz w:val="28"/>
          <w:szCs w:val="28"/>
        </w:rPr>
        <w:t>[</w:t>
      </w:r>
      <w:r w:rsidR="000D378C">
        <w:rPr>
          <w:rFonts w:ascii="Times New Roman" w:hAnsi="Times New Roman" w:cs="Times New Roman"/>
          <w:sz w:val="28"/>
          <w:szCs w:val="28"/>
        </w:rPr>
        <w:t>3</w:t>
      </w:r>
      <w:r w:rsidR="000D378C" w:rsidRPr="000D378C">
        <w:rPr>
          <w:rFonts w:ascii="Times New Roman" w:hAnsi="Times New Roman" w:cs="Times New Roman"/>
          <w:sz w:val="28"/>
          <w:szCs w:val="28"/>
        </w:rPr>
        <w:t>]</w:t>
      </w:r>
      <w:r w:rsidR="00E304A8">
        <w:rPr>
          <w:rFonts w:ascii="Times New Roman" w:hAnsi="Times New Roman" w:cs="Times New Roman"/>
          <w:sz w:val="28"/>
          <w:szCs w:val="28"/>
        </w:rPr>
        <w:t xml:space="preserve">. </w:t>
      </w:r>
    </w:p>
    <w:p w:rsidR="00904C8E" w:rsidRDefault="00BE6FB3" w:rsidP="00254555">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378C">
        <w:rPr>
          <w:rFonts w:ascii="Times New Roman" w:hAnsi="Times New Roman" w:cs="Times New Roman"/>
          <w:sz w:val="28"/>
          <w:szCs w:val="28"/>
        </w:rPr>
        <w:t>Таким образом</w:t>
      </w:r>
      <w:proofErr w:type="gramEnd"/>
      <w:r w:rsidR="000D378C">
        <w:rPr>
          <w:rFonts w:ascii="Times New Roman" w:hAnsi="Times New Roman" w:cs="Times New Roman"/>
          <w:sz w:val="28"/>
          <w:szCs w:val="28"/>
        </w:rPr>
        <w:t xml:space="preserve"> как показало исследование из первой главы можно </w:t>
      </w:r>
      <w:r w:rsidR="000F498B">
        <w:rPr>
          <w:rFonts w:ascii="Times New Roman" w:hAnsi="Times New Roman" w:cs="Times New Roman"/>
          <w:sz w:val="28"/>
          <w:szCs w:val="28"/>
        </w:rPr>
        <w:t>рассмотреть различные определения экономического роста. Под экономическим ростам понимают процесс, который рождается на стадии</w:t>
      </w:r>
      <w:r w:rsidR="000D378C">
        <w:rPr>
          <w:rFonts w:ascii="Times New Roman" w:hAnsi="Times New Roman" w:cs="Times New Roman"/>
          <w:sz w:val="28"/>
          <w:szCs w:val="28"/>
        </w:rPr>
        <w:t xml:space="preserve"> </w:t>
      </w:r>
      <w:r w:rsidR="000F498B">
        <w:rPr>
          <w:rFonts w:ascii="Times New Roman" w:hAnsi="Times New Roman" w:cs="Times New Roman"/>
          <w:sz w:val="28"/>
          <w:szCs w:val="28"/>
        </w:rPr>
        <w:t xml:space="preserve">непосредственного производства, приобретает устойчивый характер на основных стадиях общественного производства, что приводит к изменению производственных сил, увеличению общественного продукта за определенный период времени. Также в данной главе  мы рассмотрели  типы </w:t>
      </w:r>
      <w:r w:rsidR="007E011C">
        <w:rPr>
          <w:rFonts w:ascii="Times New Roman" w:hAnsi="Times New Roman" w:cs="Times New Roman"/>
          <w:sz w:val="28"/>
          <w:szCs w:val="28"/>
        </w:rPr>
        <w:t xml:space="preserve">экономического роста. </w:t>
      </w:r>
      <w:proofErr w:type="gramStart"/>
      <w:r w:rsidR="007E011C">
        <w:rPr>
          <w:rFonts w:ascii="Times New Roman" w:hAnsi="Times New Roman" w:cs="Times New Roman"/>
          <w:sz w:val="28"/>
          <w:szCs w:val="28"/>
        </w:rPr>
        <w:t xml:space="preserve">Типы </w:t>
      </w:r>
      <w:r w:rsidR="000F498B">
        <w:rPr>
          <w:rFonts w:ascii="Times New Roman" w:hAnsi="Times New Roman" w:cs="Times New Roman"/>
          <w:sz w:val="28"/>
          <w:szCs w:val="28"/>
        </w:rPr>
        <w:t xml:space="preserve"> </w:t>
      </w:r>
      <w:r w:rsidR="007E011C">
        <w:rPr>
          <w:rFonts w:ascii="Times New Roman" w:hAnsi="Times New Roman" w:cs="Times New Roman"/>
          <w:sz w:val="28"/>
          <w:szCs w:val="28"/>
        </w:rPr>
        <w:t>экономического</w:t>
      </w:r>
      <w:proofErr w:type="gramEnd"/>
      <w:r w:rsidR="007E011C">
        <w:rPr>
          <w:rFonts w:ascii="Times New Roman" w:hAnsi="Times New Roman" w:cs="Times New Roman"/>
          <w:sz w:val="28"/>
          <w:szCs w:val="28"/>
        </w:rPr>
        <w:t xml:space="preserve"> роста делятся на экстенсивный и интенсивный. Экстенсивный тип происходит за счет количественного увеличения </w:t>
      </w:r>
      <w:r w:rsidR="000F498B">
        <w:rPr>
          <w:rFonts w:ascii="Times New Roman" w:hAnsi="Times New Roman" w:cs="Times New Roman"/>
          <w:sz w:val="28"/>
          <w:szCs w:val="28"/>
        </w:rPr>
        <w:t xml:space="preserve"> </w:t>
      </w:r>
      <w:r w:rsidR="007E011C">
        <w:rPr>
          <w:rFonts w:ascii="Times New Roman" w:hAnsi="Times New Roman" w:cs="Times New Roman"/>
          <w:sz w:val="28"/>
          <w:szCs w:val="28"/>
        </w:rPr>
        <w:t xml:space="preserve">факторов производства. Интенсивный тип экономического роста- он предусматривает совершенствование технологии производства, повышения основных факторов производства. Существуют модели экономического роста- это модель </w:t>
      </w:r>
      <w:proofErr w:type="spellStart"/>
      <w:r w:rsidR="007E011C">
        <w:rPr>
          <w:rFonts w:ascii="Times New Roman" w:hAnsi="Times New Roman" w:cs="Times New Roman"/>
          <w:sz w:val="28"/>
          <w:szCs w:val="28"/>
        </w:rPr>
        <w:t>Домара</w:t>
      </w:r>
      <w:proofErr w:type="spellEnd"/>
      <w:r w:rsidR="007E011C">
        <w:rPr>
          <w:rFonts w:ascii="Times New Roman" w:hAnsi="Times New Roman" w:cs="Times New Roman"/>
          <w:sz w:val="28"/>
          <w:szCs w:val="28"/>
        </w:rPr>
        <w:t xml:space="preserve"> она рассматривает отклонение спроса </w:t>
      </w:r>
      <w:r w:rsidR="00254555">
        <w:rPr>
          <w:rFonts w:ascii="Times New Roman" w:hAnsi="Times New Roman" w:cs="Times New Roman"/>
          <w:sz w:val="28"/>
          <w:szCs w:val="28"/>
        </w:rPr>
        <w:t xml:space="preserve">от предложения; отклонения связанные с изменением спроса на оборудования. Вторая модель- это модель </w:t>
      </w:r>
      <w:proofErr w:type="spellStart"/>
      <w:r w:rsidR="00254555">
        <w:rPr>
          <w:rFonts w:ascii="Times New Roman" w:hAnsi="Times New Roman" w:cs="Times New Roman"/>
          <w:sz w:val="28"/>
          <w:szCs w:val="28"/>
        </w:rPr>
        <w:t>Харрода</w:t>
      </w:r>
      <w:proofErr w:type="spellEnd"/>
      <w:r w:rsidR="00254555">
        <w:rPr>
          <w:rFonts w:ascii="Times New Roman" w:hAnsi="Times New Roman" w:cs="Times New Roman"/>
          <w:sz w:val="28"/>
          <w:szCs w:val="28"/>
        </w:rPr>
        <w:t xml:space="preserve">: предусматривает развитие модели </w:t>
      </w:r>
      <w:proofErr w:type="spellStart"/>
      <w:r w:rsidR="00254555">
        <w:rPr>
          <w:rFonts w:ascii="Times New Roman" w:hAnsi="Times New Roman" w:cs="Times New Roman"/>
          <w:sz w:val="28"/>
          <w:szCs w:val="28"/>
        </w:rPr>
        <w:t>Домара</w:t>
      </w:r>
      <w:proofErr w:type="spellEnd"/>
      <w:r w:rsidR="00254555">
        <w:rPr>
          <w:rFonts w:ascii="Times New Roman" w:hAnsi="Times New Roman" w:cs="Times New Roman"/>
          <w:sz w:val="28"/>
          <w:szCs w:val="28"/>
        </w:rPr>
        <w:t xml:space="preserve"> и выступает как норма уравновешенного роста. Третья модель- неоклассическая.</w:t>
      </w:r>
    </w:p>
    <w:p w:rsidR="00254555" w:rsidRDefault="00254555" w:rsidP="00254555">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всего этого можно сделать вывод, что экономический рост является наиважнейшим показателям развития экономики данной </w:t>
      </w:r>
      <w:proofErr w:type="spellStart"/>
      <w:r>
        <w:rPr>
          <w:rFonts w:ascii="Times New Roman" w:hAnsi="Times New Roman" w:cs="Times New Roman"/>
          <w:sz w:val="28"/>
          <w:szCs w:val="28"/>
        </w:rPr>
        <w:t>строны</w:t>
      </w:r>
      <w:proofErr w:type="spellEnd"/>
      <w:r>
        <w:rPr>
          <w:rFonts w:ascii="Times New Roman" w:hAnsi="Times New Roman" w:cs="Times New Roman"/>
          <w:sz w:val="28"/>
          <w:szCs w:val="28"/>
        </w:rPr>
        <w:t>.</w:t>
      </w:r>
    </w:p>
    <w:p w:rsidR="00A7488D" w:rsidRDefault="00254555" w:rsidP="00254555">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F1DAE" w:rsidRPr="000E2F89" w:rsidRDefault="00E872EE" w:rsidP="00254555">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6FB3">
        <w:rPr>
          <w:rFonts w:ascii="Times New Roman" w:eastAsia="Times New Roman" w:hAnsi="Times New Roman" w:cs="Times New Roman"/>
          <w:color w:val="000000"/>
          <w:sz w:val="28"/>
          <w:szCs w:val="28"/>
          <w:lang w:eastAsia="ru-RU"/>
        </w:rPr>
        <w:t xml:space="preserve"> </w:t>
      </w:r>
      <w:r w:rsidR="00A31578" w:rsidRPr="000E2F89">
        <w:rPr>
          <w:rFonts w:ascii="Times New Roman" w:eastAsia="Times New Roman" w:hAnsi="Times New Roman" w:cs="Times New Roman"/>
          <w:b/>
          <w:color w:val="000000"/>
          <w:sz w:val="28"/>
          <w:szCs w:val="28"/>
          <w:lang w:eastAsia="ru-RU"/>
        </w:rPr>
        <w:t>2</w:t>
      </w:r>
      <w:r w:rsidR="004F1DAE" w:rsidRPr="000E2F89">
        <w:rPr>
          <w:rFonts w:ascii="Times New Roman" w:eastAsia="Times New Roman" w:hAnsi="Times New Roman" w:cs="Times New Roman"/>
          <w:b/>
          <w:color w:val="000000"/>
          <w:sz w:val="28"/>
          <w:szCs w:val="28"/>
          <w:lang w:eastAsia="ru-RU"/>
        </w:rPr>
        <w:t>.</w:t>
      </w:r>
      <w:r w:rsidR="0093024F">
        <w:rPr>
          <w:rFonts w:ascii="Times New Roman" w:eastAsia="Times New Roman" w:hAnsi="Times New Roman" w:cs="Times New Roman"/>
          <w:b/>
          <w:color w:val="000000"/>
          <w:sz w:val="28"/>
          <w:szCs w:val="28"/>
          <w:lang w:eastAsia="ru-RU"/>
        </w:rPr>
        <w:t xml:space="preserve"> </w:t>
      </w:r>
      <w:r w:rsidR="00A7488D">
        <w:rPr>
          <w:rFonts w:ascii="Times New Roman" w:eastAsia="Times New Roman" w:hAnsi="Times New Roman" w:cs="Times New Roman"/>
          <w:b/>
          <w:color w:val="000000"/>
          <w:sz w:val="28"/>
          <w:szCs w:val="28"/>
          <w:lang w:eastAsia="ru-RU"/>
        </w:rPr>
        <w:t>УСЛОВИЯ</w:t>
      </w:r>
      <w:r w:rsidR="004F1DAE" w:rsidRPr="000E2F89">
        <w:rPr>
          <w:rFonts w:ascii="Times New Roman" w:eastAsia="Times New Roman" w:hAnsi="Times New Roman" w:cs="Times New Roman"/>
          <w:b/>
          <w:color w:val="000000"/>
          <w:sz w:val="28"/>
          <w:szCs w:val="28"/>
          <w:lang w:eastAsia="ru-RU"/>
        </w:rPr>
        <w:t xml:space="preserve"> СТАБИЛЬНОСТИ ЭКОНОМИЧЕСКОГО РОСТА</w:t>
      </w:r>
    </w:p>
    <w:p w:rsidR="000E2F89" w:rsidRPr="00904C8E" w:rsidRDefault="004F1DAE" w:rsidP="00500996">
      <w:pPr>
        <w:spacing w:before="100" w:beforeAutospacing="1" w:after="100" w:afterAutospacing="1" w:line="360" w:lineRule="auto"/>
        <w:ind w:firstLine="709"/>
        <w:contextualSpacing/>
        <w:rPr>
          <w:rFonts w:ascii="Times New Roman" w:hAnsi="Times New Roman" w:cs="Times New Roman"/>
          <w:b/>
          <w:color w:val="000000"/>
          <w:sz w:val="28"/>
          <w:szCs w:val="28"/>
        </w:rPr>
      </w:pPr>
      <w:r w:rsidRPr="000E2F89">
        <w:rPr>
          <w:rFonts w:ascii="Times New Roman" w:eastAsia="Times New Roman" w:hAnsi="Times New Roman" w:cs="Times New Roman"/>
          <w:b/>
          <w:color w:val="000000"/>
          <w:sz w:val="28"/>
          <w:szCs w:val="28"/>
          <w:lang w:eastAsia="ru-RU"/>
        </w:rPr>
        <w:t xml:space="preserve">         </w:t>
      </w:r>
      <w:r w:rsidR="00254555">
        <w:rPr>
          <w:rFonts w:ascii="Times New Roman" w:eastAsia="Times New Roman" w:hAnsi="Times New Roman" w:cs="Times New Roman"/>
          <w:b/>
          <w:color w:val="000000"/>
          <w:sz w:val="28"/>
          <w:szCs w:val="28"/>
          <w:lang w:eastAsia="ru-RU"/>
        </w:rPr>
        <w:t xml:space="preserve">      </w:t>
      </w:r>
      <w:r w:rsidR="00A31578" w:rsidRPr="000E2F89">
        <w:rPr>
          <w:rFonts w:ascii="Times New Roman" w:eastAsia="Times New Roman" w:hAnsi="Times New Roman" w:cs="Times New Roman"/>
          <w:b/>
          <w:color w:val="000000"/>
          <w:sz w:val="28"/>
          <w:szCs w:val="28"/>
          <w:lang w:eastAsia="ru-RU"/>
        </w:rPr>
        <w:t>2</w:t>
      </w:r>
      <w:r w:rsidR="00795D4F">
        <w:rPr>
          <w:rFonts w:ascii="Times New Roman" w:eastAsia="Times New Roman" w:hAnsi="Times New Roman" w:cs="Times New Roman"/>
          <w:b/>
          <w:color w:val="000000"/>
          <w:sz w:val="28"/>
          <w:szCs w:val="28"/>
          <w:lang w:eastAsia="ru-RU"/>
        </w:rPr>
        <w:t>.1</w:t>
      </w:r>
      <w:r w:rsidR="0093024F">
        <w:rPr>
          <w:rFonts w:ascii="Times New Roman" w:eastAsia="Times New Roman" w:hAnsi="Times New Roman" w:cs="Times New Roman"/>
          <w:b/>
          <w:color w:val="000000"/>
          <w:sz w:val="28"/>
          <w:szCs w:val="28"/>
          <w:lang w:eastAsia="ru-RU"/>
        </w:rPr>
        <w:t xml:space="preserve"> </w:t>
      </w:r>
      <w:r w:rsidRPr="000E2F89">
        <w:rPr>
          <w:rFonts w:ascii="Arial" w:hAnsi="Arial" w:cs="Arial"/>
          <w:b/>
          <w:color w:val="000000"/>
          <w:sz w:val="20"/>
          <w:szCs w:val="20"/>
        </w:rPr>
        <w:t xml:space="preserve"> </w:t>
      </w:r>
      <w:r w:rsidR="008508E9">
        <w:rPr>
          <w:rFonts w:ascii="Times New Roman" w:hAnsi="Times New Roman" w:cs="Times New Roman"/>
          <w:b/>
          <w:color w:val="000000"/>
          <w:sz w:val="28"/>
          <w:szCs w:val="28"/>
        </w:rPr>
        <w:t xml:space="preserve">Обеспечение устойчивости </w:t>
      </w:r>
      <w:r w:rsidRPr="000E2F89">
        <w:rPr>
          <w:rFonts w:ascii="Times New Roman" w:hAnsi="Times New Roman" w:cs="Times New Roman"/>
          <w:b/>
          <w:color w:val="000000"/>
          <w:sz w:val="28"/>
          <w:szCs w:val="28"/>
        </w:rPr>
        <w:t>экономического роста</w:t>
      </w:r>
      <w:r w:rsidR="0021376F" w:rsidRPr="000E2F89">
        <w:rPr>
          <w:rFonts w:ascii="Times New Roman" w:hAnsi="Times New Roman" w:cs="Times New Roman"/>
          <w:b/>
          <w:color w:val="000000"/>
          <w:sz w:val="28"/>
          <w:szCs w:val="28"/>
        </w:rPr>
        <w:t xml:space="preserve">  </w:t>
      </w:r>
    </w:p>
    <w:p w:rsidR="000E2F89" w:rsidRPr="00904C8E" w:rsidRDefault="000E2F89"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hAnsi="Times New Roman" w:cs="Times New Roman"/>
          <w:b/>
          <w:color w:val="000000"/>
          <w:sz w:val="28"/>
          <w:szCs w:val="28"/>
        </w:rPr>
        <w:t xml:space="preserve">   </w:t>
      </w:r>
      <w:r w:rsidR="0021376F" w:rsidRPr="000E2F89">
        <w:rPr>
          <w:rFonts w:ascii="Times New Roman" w:hAnsi="Times New Roman" w:cs="Times New Roman"/>
          <w:b/>
          <w:color w:val="000000"/>
          <w:sz w:val="28"/>
          <w:szCs w:val="28"/>
        </w:rPr>
        <w:t xml:space="preserve"> </w:t>
      </w:r>
      <w:r w:rsidR="00136E38">
        <w:rPr>
          <w:rFonts w:ascii="Times New Roman" w:eastAsia="Times New Roman" w:hAnsi="Times New Roman" w:cs="Times New Roman"/>
          <w:bCs/>
          <w:iCs/>
          <w:color w:val="000000"/>
          <w:sz w:val="28"/>
          <w:szCs w:val="28"/>
          <w:lang w:eastAsia="ru-RU"/>
        </w:rPr>
        <w:t>Общество</w:t>
      </w:r>
      <w:r w:rsidR="004F1DAE" w:rsidRPr="008C5DD9">
        <w:rPr>
          <w:rFonts w:ascii="Times New Roman" w:eastAsia="Times New Roman" w:hAnsi="Times New Roman" w:cs="Times New Roman"/>
          <w:bCs/>
          <w:iCs/>
          <w:color w:val="000000"/>
          <w:sz w:val="28"/>
          <w:szCs w:val="28"/>
          <w:lang w:eastAsia="ru-RU"/>
        </w:rPr>
        <w:t xml:space="preserve"> заинтересовано в стабильном экономическом росте. Как можно обеспечить такую устойчивость?</w:t>
      </w:r>
      <w:r w:rsidR="00757BFE" w:rsidRPr="00757BFE">
        <w:rPr>
          <w:rFonts w:ascii="Times New Roman" w:eastAsia="Times New Roman" w:hAnsi="Times New Roman" w:cs="Times New Roman"/>
          <w:bCs/>
          <w:iCs/>
          <w:color w:val="000000"/>
          <w:sz w:val="28"/>
          <w:szCs w:val="28"/>
          <w:lang w:eastAsia="ru-RU"/>
        </w:rPr>
        <w:t xml:space="preserve">  </w:t>
      </w:r>
    </w:p>
    <w:p w:rsidR="000E2F89" w:rsidRPr="00904C8E" w:rsidRDefault="000E2F89"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E6627E">
        <w:rPr>
          <w:rFonts w:ascii="Times New Roman" w:eastAsia="Times New Roman" w:hAnsi="Times New Roman" w:cs="Times New Roman"/>
          <w:bCs/>
          <w:iCs/>
          <w:color w:val="000000"/>
          <w:sz w:val="28"/>
          <w:szCs w:val="28"/>
          <w:lang w:eastAsia="ru-RU"/>
        </w:rPr>
        <w:t xml:space="preserve">  1-е</w:t>
      </w:r>
      <w:r w:rsidR="00E6627E" w:rsidRPr="00E6627E">
        <w:rPr>
          <w:rFonts w:ascii="Times New Roman" w:eastAsia="Times New Roman" w:hAnsi="Times New Roman" w:cs="Times New Roman"/>
          <w:bCs/>
          <w:iCs/>
          <w:color w:val="000000"/>
          <w:sz w:val="28"/>
          <w:szCs w:val="28"/>
          <w:lang w:eastAsia="ru-RU"/>
        </w:rPr>
        <w:t xml:space="preserve"> </w:t>
      </w:r>
      <w:r w:rsidR="00E6627E" w:rsidRPr="00BA19B6">
        <w:rPr>
          <w:rFonts w:ascii="Times New Roman" w:eastAsia="Times New Roman" w:hAnsi="Times New Roman" w:cs="Times New Roman"/>
          <w:bCs/>
          <w:iCs/>
          <w:color w:val="000000"/>
          <w:sz w:val="28"/>
          <w:szCs w:val="28"/>
          <w:lang w:eastAsia="ru-RU"/>
        </w:rPr>
        <w:t>условие</w:t>
      </w:r>
      <w:r w:rsidR="005413A6">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Макроэкономика должна постоянно </w:t>
      </w:r>
      <w:r w:rsidR="003661F3" w:rsidRPr="008C5DD9">
        <w:rPr>
          <w:rFonts w:ascii="Times New Roman" w:eastAsia="Times New Roman" w:hAnsi="Times New Roman" w:cs="Times New Roman"/>
          <w:bCs/>
          <w:iCs/>
          <w:color w:val="000000"/>
          <w:sz w:val="28"/>
          <w:szCs w:val="28"/>
          <w:lang w:eastAsia="ru-RU"/>
        </w:rPr>
        <w:t>создавать со</w:t>
      </w:r>
      <w:r w:rsidR="004F1DAE" w:rsidRPr="008C5DD9">
        <w:rPr>
          <w:rFonts w:ascii="Times New Roman" w:eastAsia="Times New Roman" w:hAnsi="Times New Roman" w:cs="Times New Roman"/>
          <w:bCs/>
          <w:iCs/>
          <w:color w:val="000000"/>
          <w:sz w:val="28"/>
          <w:szCs w:val="28"/>
          <w:lang w:eastAsia="ru-RU"/>
        </w:rPr>
        <w:t>вокупный общественный продукт (С</w:t>
      </w:r>
      <w:r w:rsidR="003661F3" w:rsidRPr="008C5DD9">
        <w:rPr>
          <w:rFonts w:ascii="Times New Roman" w:eastAsia="Times New Roman" w:hAnsi="Times New Roman" w:cs="Times New Roman"/>
          <w:bCs/>
          <w:iCs/>
          <w:color w:val="000000"/>
          <w:sz w:val="28"/>
          <w:szCs w:val="28"/>
          <w:lang w:eastAsia="ru-RU"/>
        </w:rPr>
        <w:t>ОП) в объеме, который соответст</w:t>
      </w:r>
      <w:r w:rsidR="004F1DAE" w:rsidRPr="008C5DD9">
        <w:rPr>
          <w:rFonts w:ascii="Times New Roman" w:eastAsia="Times New Roman" w:hAnsi="Times New Roman" w:cs="Times New Roman"/>
          <w:bCs/>
          <w:iCs/>
          <w:color w:val="000000"/>
          <w:sz w:val="28"/>
          <w:szCs w:val="28"/>
          <w:lang w:eastAsia="ru-RU"/>
        </w:rPr>
        <w:t>вует реально сложившимся потребностям (точнее: платежеспособному спросу) всех граждан страны</w:t>
      </w:r>
      <w:r w:rsidR="00CC4AF9" w:rsidRPr="008C5DD9">
        <w:rPr>
          <w:rFonts w:ascii="Times New Roman" w:eastAsia="Times New Roman" w:hAnsi="Times New Roman" w:cs="Times New Roman"/>
          <w:bCs/>
          <w:iCs/>
          <w:color w:val="000000"/>
          <w:sz w:val="28"/>
          <w:szCs w:val="28"/>
          <w:lang w:eastAsia="ru-RU"/>
        </w:rPr>
        <w:t>.</w:t>
      </w:r>
      <w:r w:rsidR="00757BFE" w:rsidRPr="00757BFE">
        <w:rPr>
          <w:rFonts w:ascii="Times New Roman" w:eastAsia="Times New Roman" w:hAnsi="Times New Roman" w:cs="Times New Roman"/>
          <w:bCs/>
          <w:iCs/>
          <w:color w:val="000000"/>
          <w:sz w:val="28"/>
          <w:szCs w:val="28"/>
          <w:lang w:eastAsia="ru-RU"/>
        </w:rPr>
        <w:t xml:space="preserve">  </w:t>
      </w:r>
    </w:p>
    <w:p w:rsidR="000E2F89" w:rsidRPr="00904C8E" w:rsidRDefault="000E2F89"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757BFE" w:rsidRPr="00757BFE">
        <w:rPr>
          <w:rFonts w:ascii="Times New Roman" w:eastAsia="Times New Roman" w:hAnsi="Times New Roman" w:cs="Times New Roman"/>
          <w:bCs/>
          <w:iCs/>
          <w:color w:val="000000"/>
          <w:sz w:val="28"/>
          <w:szCs w:val="28"/>
          <w:lang w:eastAsia="ru-RU"/>
        </w:rPr>
        <w:t xml:space="preserve">   </w:t>
      </w:r>
      <w:r w:rsidR="00E6627E">
        <w:rPr>
          <w:rFonts w:ascii="Times New Roman" w:eastAsia="Times New Roman" w:hAnsi="Times New Roman" w:cs="Times New Roman"/>
          <w:bCs/>
          <w:iCs/>
          <w:color w:val="000000"/>
          <w:sz w:val="28"/>
          <w:szCs w:val="28"/>
          <w:lang w:eastAsia="ru-RU"/>
        </w:rPr>
        <w:t>2-</w:t>
      </w:r>
      <w:r w:rsidR="005413A6">
        <w:rPr>
          <w:rFonts w:ascii="Times New Roman" w:eastAsia="Times New Roman" w:hAnsi="Times New Roman" w:cs="Times New Roman"/>
          <w:bCs/>
          <w:iCs/>
          <w:color w:val="000000"/>
          <w:sz w:val="28"/>
          <w:szCs w:val="28"/>
          <w:lang w:eastAsia="ru-RU"/>
        </w:rPr>
        <w:t xml:space="preserve">е </w:t>
      </w:r>
      <w:r w:rsidR="004F1DAE" w:rsidRPr="00BA19B6">
        <w:rPr>
          <w:rFonts w:ascii="Times New Roman" w:eastAsia="Times New Roman" w:hAnsi="Times New Roman" w:cs="Times New Roman"/>
          <w:bCs/>
          <w:iCs/>
          <w:color w:val="000000"/>
          <w:sz w:val="28"/>
          <w:szCs w:val="28"/>
          <w:lang w:eastAsia="ru-RU"/>
        </w:rPr>
        <w:t>условие</w:t>
      </w:r>
      <w:r w:rsidR="005413A6">
        <w:rPr>
          <w:rFonts w:ascii="Times New Roman" w:eastAsia="Times New Roman" w:hAnsi="Times New Roman" w:cs="Times New Roman"/>
          <w:bCs/>
          <w:iCs/>
          <w:color w:val="000000"/>
          <w:sz w:val="28"/>
          <w:szCs w:val="28"/>
          <w:lang w:eastAsia="ru-RU"/>
        </w:rPr>
        <w:t>: (</w:t>
      </w:r>
      <w:r w:rsidR="004F1DAE" w:rsidRPr="008C5DD9">
        <w:rPr>
          <w:rFonts w:ascii="Times New Roman" w:eastAsia="Times New Roman" w:hAnsi="Times New Roman" w:cs="Times New Roman"/>
          <w:bCs/>
          <w:iCs/>
          <w:color w:val="000000"/>
          <w:sz w:val="28"/>
          <w:szCs w:val="28"/>
          <w:lang w:eastAsia="ru-RU"/>
        </w:rPr>
        <w:t>СОП</w:t>
      </w:r>
      <w:r w:rsidR="005413A6">
        <w:rPr>
          <w:rFonts w:ascii="Times New Roman" w:eastAsia="Times New Roman" w:hAnsi="Times New Roman" w:cs="Times New Roman"/>
          <w:bCs/>
          <w:iCs/>
          <w:color w:val="000000"/>
          <w:sz w:val="28"/>
          <w:szCs w:val="28"/>
          <w:lang w:eastAsia="ru-RU"/>
        </w:rPr>
        <w:t>)</w:t>
      </w:r>
      <w:r w:rsidR="004F1DAE" w:rsidRPr="008C5DD9">
        <w:rPr>
          <w:rFonts w:ascii="Times New Roman" w:eastAsia="Times New Roman" w:hAnsi="Times New Roman" w:cs="Times New Roman"/>
          <w:bCs/>
          <w:iCs/>
          <w:color w:val="000000"/>
          <w:sz w:val="28"/>
          <w:szCs w:val="28"/>
          <w:lang w:eastAsia="ru-RU"/>
        </w:rPr>
        <w:t xml:space="preserve"> должен состоять из двух видов </w:t>
      </w:r>
      <w:proofErr w:type="gramStart"/>
      <w:r w:rsidR="004F1DAE" w:rsidRPr="008C5DD9">
        <w:rPr>
          <w:rFonts w:ascii="Times New Roman" w:eastAsia="Times New Roman" w:hAnsi="Times New Roman" w:cs="Times New Roman"/>
          <w:bCs/>
          <w:iCs/>
          <w:color w:val="000000"/>
          <w:sz w:val="28"/>
          <w:szCs w:val="28"/>
          <w:lang w:eastAsia="ru-RU"/>
        </w:rPr>
        <w:t>благ:</w:t>
      </w:r>
      <w:r w:rsidR="00757BFE" w:rsidRPr="00757BFE">
        <w:rPr>
          <w:rFonts w:ascii="Times New Roman" w:eastAsia="Times New Roman" w:hAnsi="Times New Roman" w:cs="Times New Roman"/>
          <w:bCs/>
          <w:iCs/>
          <w:color w:val="000000"/>
          <w:sz w:val="28"/>
          <w:szCs w:val="28"/>
          <w:lang w:eastAsia="ru-RU"/>
        </w:rPr>
        <w:t xml:space="preserve">   </w:t>
      </w:r>
      <w:proofErr w:type="gramEnd"/>
      <w:r w:rsidR="00757BFE"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а) средств производства, необходимых для продолжения производства материальных благ:</w:t>
      </w:r>
      <w:r w:rsidR="00136E38">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б) предметов потребления.</w:t>
      </w:r>
      <w:r w:rsidR="00757BFE" w:rsidRPr="00757BFE">
        <w:rPr>
          <w:rFonts w:ascii="Times New Roman" w:eastAsia="Times New Roman" w:hAnsi="Times New Roman" w:cs="Times New Roman"/>
          <w:bCs/>
          <w:iCs/>
          <w:color w:val="000000"/>
          <w:sz w:val="28"/>
          <w:szCs w:val="28"/>
          <w:lang w:eastAsia="ru-RU"/>
        </w:rPr>
        <w:t xml:space="preserve">     </w:t>
      </w:r>
    </w:p>
    <w:p w:rsidR="00795D4F" w:rsidRDefault="000E2F89" w:rsidP="00795D4F">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757BFE" w:rsidRPr="00757BFE">
        <w:rPr>
          <w:rFonts w:ascii="Times New Roman" w:eastAsia="Times New Roman" w:hAnsi="Times New Roman" w:cs="Times New Roman"/>
          <w:bCs/>
          <w:iCs/>
          <w:color w:val="000000"/>
          <w:sz w:val="28"/>
          <w:szCs w:val="28"/>
          <w:lang w:eastAsia="ru-RU"/>
        </w:rPr>
        <w:t xml:space="preserve">   </w:t>
      </w:r>
      <w:r w:rsidR="00E6627E">
        <w:rPr>
          <w:rFonts w:ascii="Times New Roman" w:eastAsia="Times New Roman" w:hAnsi="Times New Roman" w:cs="Times New Roman"/>
          <w:bCs/>
          <w:iCs/>
          <w:color w:val="000000"/>
          <w:sz w:val="28"/>
          <w:szCs w:val="28"/>
          <w:lang w:eastAsia="ru-RU"/>
        </w:rPr>
        <w:t>3-</w:t>
      </w:r>
      <w:r w:rsidR="00795D4F">
        <w:rPr>
          <w:rFonts w:ascii="Times New Roman" w:eastAsia="Times New Roman" w:hAnsi="Times New Roman" w:cs="Times New Roman"/>
          <w:bCs/>
          <w:iCs/>
          <w:color w:val="000000"/>
          <w:sz w:val="28"/>
          <w:szCs w:val="28"/>
          <w:lang w:eastAsia="ru-RU"/>
        </w:rPr>
        <w:t xml:space="preserve">е условие: </w:t>
      </w:r>
      <w:r w:rsidR="004F1DAE" w:rsidRPr="008C5DD9">
        <w:rPr>
          <w:rFonts w:ascii="Times New Roman" w:eastAsia="Times New Roman" w:hAnsi="Times New Roman" w:cs="Times New Roman"/>
          <w:bCs/>
          <w:iCs/>
          <w:color w:val="000000"/>
          <w:sz w:val="28"/>
          <w:szCs w:val="28"/>
          <w:lang w:eastAsia="ru-RU"/>
        </w:rPr>
        <w:t xml:space="preserve">Все материальное </w:t>
      </w:r>
      <w:r w:rsidR="003661F3" w:rsidRPr="008C5DD9">
        <w:rPr>
          <w:rFonts w:ascii="Times New Roman" w:eastAsia="Times New Roman" w:hAnsi="Times New Roman" w:cs="Times New Roman"/>
          <w:bCs/>
          <w:iCs/>
          <w:color w:val="000000"/>
          <w:sz w:val="28"/>
          <w:szCs w:val="28"/>
          <w:lang w:eastAsia="ru-RU"/>
        </w:rPr>
        <w:t>производство делится на два под</w:t>
      </w:r>
      <w:r w:rsidR="004F1DAE" w:rsidRPr="008C5DD9">
        <w:rPr>
          <w:rFonts w:ascii="Times New Roman" w:eastAsia="Times New Roman" w:hAnsi="Times New Roman" w:cs="Times New Roman"/>
          <w:bCs/>
          <w:iCs/>
          <w:color w:val="000000"/>
          <w:sz w:val="28"/>
          <w:szCs w:val="28"/>
          <w:lang w:eastAsia="ru-RU"/>
        </w:rPr>
        <w:t>разделения;</w:t>
      </w:r>
      <w:r w:rsidR="00DD2C52">
        <w:rPr>
          <w:rFonts w:ascii="Times New Roman" w:eastAsia="Times New Roman" w:hAnsi="Times New Roman" w:cs="Times New Roman"/>
          <w:bCs/>
          <w:iCs/>
          <w:color w:val="000000"/>
          <w:sz w:val="28"/>
          <w:szCs w:val="28"/>
          <w:lang w:eastAsia="ru-RU"/>
        </w:rPr>
        <w:t xml:space="preserve"> </w:t>
      </w:r>
      <w:proofErr w:type="gramStart"/>
      <w:r w:rsidR="00E6627E">
        <w:rPr>
          <w:rFonts w:ascii="Times New Roman" w:eastAsia="Times New Roman" w:hAnsi="Times New Roman" w:cs="Times New Roman"/>
          <w:bCs/>
          <w:iCs/>
          <w:color w:val="000000"/>
          <w:sz w:val="28"/>
          <w:szCs w:val="28"/>
          <w:lang w:eastAsia="ru-RU"/>
        </w:rPr>
        <w:t>а)</w:t>
      </w:r>
      <w:r w:rsidR="00BA19B6">
        <w:rPr>
          <w:rFonts w:ascii="Times New Roman" w:eastAsia="Times New Roman" w:hAnsi="Times New Roman" w:cs="Times New Roman"/>
          <w:bCs/>
          <w:iCs/>
          <w:color w:val="000000"/>
          <w:sz w:val="28"/>
          <w:szCs w:val="28"/>
          <w:lang w:eastAsia="ru-RU"/>
        </w:rPr>
        <w:t>I</w:t>
      </w:r>
      <w:proofErr w:type="gramEnd"/>
      <w:r w:rsidR="00BA19B6">
        <w:rPr>
          <w:rFonts w:ascii="Times New Roman" w:eastAsia="Times New Roman" w:hAnsi="Times New Roman" w:cs="Times New Roman"/>
          <w:bCs/>
          <w:iCs/>
          <w:color w:val="000000"/>
          <w:sz w:val="28"/>
          <w:szCs w:val="28"/>
          <w:lang w:eastAsia="ru-RU"/>
        </w:rPr>
        <w:t xml:space="preserve"> подразделение -</w:t>
      </w:r>
      <w:r w:rsidR="005C49C4"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 производство</w:t>
      </w:r>
      <w:r w:rsidR="003661F3" w:rsidRPr="008C5DD9">
        <w:rPr>
          <w:rFonts w:ascii="Times New Roman" w:eastAsia="Times New Roman" w:hAnsi="Times New Roman" w:cs="Times New Roman"/>
          <w:bCs/>
          <w:iCs/>
          <w:color w:val="000000"/>
          <w:sz w:val="28"/>
          <w:szCs w:val="28"/>
          <w:lang w:eastAsia="ru-RU"/>
        </w:rPr>
        <w:t xml:space="preserve"> средств производства. Сюда вхо</w:t>
      </w:r>
      <w:r w:rsidR="004F1DAE" w:rsidRPr="008C5DD9">
        <w:rPr>
          <w:rFonts w:ascii="Times New Roman" w:eastAsia="Times New Roman" w:hAnsi="Times New Roman" w:cs="Times New Roman"/>
          <w:bCs/>
          <w:iCs/>
          <w:color w:val="000000"/>
          <w:sz w:val="28"/>
          <w:szCs w:val="28"/>
          <w:lang w:eastAsia="ru-RU"/>
        </w:rPr>
        <w:t xml:space="preserve">дят отрасли национального хозяйства и предприятия, добывающие нефть, уголь, железную руду и </w:t>
      </w:r>
      <w:r w:rsidR="005413A6">
        <w:rPr>
          <w:rFonts w:ascii="Times New Roman" w:eastAsia="Times New Roman" w:hAnsi="Times New Roman" w:cs="Times New Roman"/>
          <w:bCs/>
          <w:iCs/>
          <w:color w:val="000000"/>
          <w:sz w:val="28"/>
          <w:szCs w:val="28"/>
          <w:lang w:eastAsia="ru-RU"/>
        </w:rPr>
        <w:t>создающие с</w:t>
      </w:r>
      <w:r w:rsidR="004F1DAE" w:rsidRPr="008C5DD9">
        <w:rPr>
          <w:rFonts w:ascii="Times New Roman" w:eastAsia="Times New Roman" w:hAnsi="Times New Roman" w:cs="Times New Roman"/>
          <w:bCs/>
          <w:iCs/>
          <w:color w:val="000000"/>
          <w:sz w:val="28"/>
          <w:szCs w:val="28"/>
          <w:lang w:eastAsia="ru-RU"/>
        </w:rPr>
        <w:t>анки, грузовые машины строительные механизмы, трактора и т.п.;</w:t>
      </w:r>
      <w:r w:rsidR="00136E38">
        <w:rPr>
          <w:rFonts w:ascii="Times New Roman" w:eastAsia="Times New Roman" w:hAnsi="Times New Roman" w:cs="Times New Roman"/>
          <w:bCs/>
          <w:iCs/>
          <w:color w:val="000000"/>
          <w:sz w:val="28"/>
          <w:szCs w:val="28"/>
          <w:lang w:eastAsia="ru-RU"/>
        </w:rPr>
        <w:t xml:space="preserve"> </w:t>
      </w:r>
      <w:r w:rsidR="00E6627E">
        <w:rPr>
          <w:rFonts w:ascii="Times New Roman" w:eastAsia="Times New Roman" w:hAnsi="Times New Roman" w:cs="Times New Roman"/>
          <w:bCs/>
          <w:iCs/>
          <w:color w:val="000000"/>
          <w:sz w:val="28"/>
          <w:szCs w:val="28"/>
          <w:lang w:eastAsia="ru-RU"/>
        </w:rPr>
        <w:t>б)</w:t>
      </w:r>
      <w:r w:rsidR="00795D4F">
        <w:rPr>
          <w:rFonts w:ascii="Times New Roman" w:eastAsia="Times New Roman" w:hAnsi="Times New Roman" w:cs="Times New Roman"/>
          <w:bCs/>
          <w:iCs/>
          <w:color w:val="000000"/>
          <w:sz w:val="28"/>
          <w:szCs w:val="28"/>
          <w:lang w:eastAsia="ru-RU"/>
        </w:rPr>
        <w:t xml:space="preserve"> </w:t>
      </w:r>
      <w:r w:rsidR="00BA19B6">
        <w:rPr>
          <w:rFonts w:ascii="Times New Roman" w:eastAsia="Times New Roman" w:hAnsi="Times New Roman" w:cs="Times New Roman"/>
          <w:bCs/>
          <w:iCs/>
          <w:color w:val="000000"/>
          <w:sz w:val="28"/>
          <w:szCs w:val="28"/>
          <w:lang w:eastAsia="ru-RU"/>
        </w:rPr>
        <w:t>II подразделение -</w:t>
      </w:r>
      <w:r w:rsidR="005C49C4"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 производство предметов потребления (хлебозаводы, мясокомбинаты, трикотажные фабрики и т.п.).</w:t>
      </w:r>
      <w:r w:rsidR="00DD2C52">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В итоге в масштабе макроэконом</w:t>
      </w:r>
      <w:r w:rsidR="003661F3" w:rsidRPr="008C5DD9">
        <w:rPr>
          <w:rFonts w:ascii="Times New Roman" w:eastAsia="Times New Roman" w:hAnsi="Times New Roman" w:cs="Times New Roman"/>
          <w:bCs/>
          <w:iCs/>
          <w:color w:val="000000"/>
          <w:sz w:val="28"/>
          <w:szCs w:val="28"/>
          <w:lang w:eastAsia="ru-RU"/>
        </w:rPr>
        <w:t>ики возникает два потока (непре</w:t>
      </w:r>
      <w:r w:rsidR="004F1DAE" w:rsidRPr="008C5DD9">
        <w:rPr>
          <w:rFonts w:ascii="Times New Roman" w:eastAsia="Times New Roman" w:hAnsi="Times New Roman" w:cs="Times New Roman"/>
          <w:bCs/>
          <w:iCs/>
          <w:color w:val="000000"/>
          <w:sz w:val="28"/>
          <w:szCs w:val="28"/>
          <w:lang w:eastAsia="ru-RU"/>
        </w:rPr>
        <w:t xml:space="preserve">рывного движения) материальных </w:t>
      </w:r>
      <w:proofErr w:type="gramStart"/>
      <w:r w:rsidR="004F1DAE" w:rsidRPr="008C5DD9">
        <w:rPr>
          <w:rFonts w:ascii="Times New Roman" w:eastAsia="Times New Roman" w:hAnsi="Times New Roman" w:cs="Times New Roman"/>
          <w:bCs/>
          <w:iCs/>
          <w:color w:val="000000"/>
          <w:sz w:val="28"/>
          <w:szCs w:val="28"/>
          <w:lang w:eastAsia="ru-RU"/>
        </w:rPr>
        <w:t>благ:</w:t>
      </w:r>
      <w:r w:rsidR="00795D4F">
        <w:rPr>
          <w:rFonts w:ascii="Times New Roman" w:eastAsia="Times New Roman" w:hAnsi="Times New Roman" w:cs="Times New Roman"/>
          <w:bCs/>
          <w:iCs/>
          <w:color w:val="000000"/>
          <w:sz w:val="28"/>
          <w:szCs w:val="28"/>
          <w:lang w:eastAsia="ru-RU"/>
        </w:rPr>
        <w:t>-</w:t>
      </w:r>
      <w:proofErr w:type="gramEnd"/>
      <w:r w:rsidR="005C49C4"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поток средств </w:t>
      </w:r>
      <w:r w:rsidR="002705FE"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производств;</w:t>
      </w:r>
      <w:r w:rsidR="005C49C4"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поток предметов потребления.</w:t>
      </w:r>
      <w:r w:rsidR="00757BFE" w:rsidRPr="00757BFE">
        <w:rPr>
          <w:rFonts w:ascii="Times New Roman" w:eastAsia="Times New Roman" w:hAnsi="Times New Roman" w:cs="Times New Roman"/>
          <w:bCs/>
          <w:iCs/>
          <w:color w:val="000000"/>
          <w:sz w:val="28"/>
          <w:szCs w:val="28"/>
          <w:lang w:eastAsia="ru-RU"/>
        </w:rPr>
        <w:t xml:space="preserve">   </w:t>
      </w:r>
    </w:p>
    <w:p w:rsidR="00795D4F" w:rsidRDefault="00E6627E" w:rsidP="00795D4F">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4-</w:t>
      </w:r>
      <w:r w:rsidR="004F1DAE" w:rsidRPr="00BA19B6">
        <w:rPr>
          <w:rFonts w:ascii="Times New Roman" w:eastAsia="Times New Roman" w:hAnsi="Times New Roman" w:cs="Times New Roman"/>
          <w:bCs/>
          <w:iCs/>
          <w:color w:val="000000"/>
          <w:sz w:val="28"/>
          <w:szCs w:val="28"/>
          <w:lang w:eastAsia="ru-RU"/>
        </w:rPr>
        <w:t>е условие</w:t>
      </w:r>
      <w:r w:rsidR="00795D4F">
        <w:rPr>
          <w:rFonts w:ascii="Times New Roman" w:eastAsia="Times New Roman" w:hAnsi="Times New Roman" w:cs="Times New Roman"/>
          <w:bCs/>
          <w:iCs/>
          <w:color w:val="000000"/>
          <w:sz w:val="28"/>
          <w:szCs w:val="28"/>
          <w:lang w:eastAsia="ru-RU"/>
        </w:rPr>
        <w:t>:</w:t>
      </w:r>
      <w:r w:rsidR="004F1DAE" w:rsidRPr="008C5DD9">
        <w:rPr>
          <w:rFonts w:ascii="Times New Roman" w:eastAsia="Times New Roman" w:hAnsi="Times New Roman" w:cs="Times New Roman"/>
          <w:bCs/>
          <w:iCs/>
          <w:color w:val="000000"/>
          <w:sz w:val="28"/>
          <w:szCs w:val="28"/>
          <w:lang w:eastAsia="ru-RU"/>
        </w:rPr>
        <w:t xml:space="preserve"> Каждое подразделение использует создаваемые им потоки благ для удовлетворения собственных </w:t>
      </w:r>
      <w:r w:rsidR="00795D4F">
        <w:rPr>
          <w:rFonts w:ascii="Times New Roman" w:eastAsia="Times New Roman" w:hAnsi="Times New Roman" w:cs="Times New Roman"/>
          <w:bCs/>
          <w:iCs/>
          <w:color w:val="000000"/>
          <w:sz w:val="28"/>
          <w:szCs w:val="28"/>
          <w:lang w:eastAsia="ru-RU"/>
        </w:rPr>
        <w:t xml:space="preserve">потребностей и для нужд другого </w:t>
      </w:r>
      <w:r w:rsidR="004F1DAE" w:rsidRPr="008C5DD9">
        <w:rPr>
          <w:rFonts w:ascii="Times New Roman" w:eastAsia="Times New Roman" w:hAnsi="Times New Roman" w:cs="Times New Roman"/>
          <w:bCs/>
          <w:iCs/>
          <w:color w:val="000000"/>
          <w:sz w:val="28"/>
          <w:szCs w:val="28"/>
          <w:lang w:eastAsia="ru-RU"/>
        </w:rPr>
        <w:t>подразделения.</w:t>
      </w:r>
      <w:r w:rsidR="00757BFE" w:rsidRPr="00757BFE">
        <w:rPr>
          <w:rFonts w:ascii="Times New Roman" w:eastAsia="Times New Roman" w:hAnsi="Times New Roman" w:cs="Times New Roman"/>
          <w:bCs/>
          <w:iCs/>
          <w:color w:val="000000"/>
          <w:sz w:val="28"/>
          <w:szCs w:val="28"/>
          <w:lang w:eastAsia="ru-RU"/>
        </w:rPr>
        <w:t xml:space="preserve">                                                                                </w:t>
      </w:r>
      <w:r w:rsidR="00795D4F">
        <w:rPr>
          <w:rFonts w:ascii="Times New Roman" w:eastAsia="Times New Roman" w:hAnsi="Times New Roman" w:cs="Times New Roman"/>
          <w:bCs/>
          <w:iCs/>
          <w:color w:val="000000"/>
          <w:sz w:val="28"/>
          <w:szCs w:val="28"/>
          <w:lang w:eastAsia="ru-RU"/>
        </w:rPr>
        <w:t xml:space="preserve">             </w:t>
      </w:r>
    </w:p>
    <w:p w:rsidR="00904C8E" w:rsidRDefault="00795D4F" w:rsidP="00795D4F">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Так, I и II подразделения имеют совокупный капитал (капитал всех своих предприятий), состоящий из средств производства.</w:t>
      </w:r>
      <w:r w:rsidR="005C49C4"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 Последние ежегодно расходуются (основной к</w:t>
      </w:r>
      <w:r w:rsidR="003661F3" w:rsidRPr="008C5DD9">
        <w:rPr>
          <w:rFonts w:ascii="Times New Roman" w:eastAsia="Times New Roman" w:hAnsi="Times New Roman" w:cs="Times New Roman"/>
          <w:bCs/>
          <w:iCs/>
          <w:color w:val="000000"/>
          <w:sz w:val="28"/>
          <w:szCs w:val="28"/>
          <w:lang w:eastAsia="ru-RU"/>
        </w:rPr>
        <w:t>апитал частично, оборотный капи</w:t>
      </w:r>
      <w:r w:rsidR="004F1DAE" w:rsidRPr="008C5DD9">
        <w:rPr>
          <w:rFonts w:ascii="Times New Roman" w:eastAsia="Times New Roman" w:hAnsi="Times New Roman" w:cs="Times New Roman"/>
          <w:bCs/>
          <w:iCs/>
          <w:color w:val="000000"/>
          <w:sz w:val="28"/>
          <w:szCs w:val="28"/>
          <w:lang w:eastAsia="ru-RU"/>
        </w:rPr>
        <w:t>тал полностью). Поэтому на следую</w:t>
      </w:r>
      <w:r w:rsidR="003661F3" w:rsidRPr="008C5DD9">
        <w:rPr>
          <w:rFonts w:ascii="Times New Roman" w:eastAsia="Times New Roman" w:hAnsi="Times New Roman" w:cs="Times New Roman"/>
          <w:bCs/>
          <w:iCs/>
          <w:color w:val="000000"/>
          <w:sz w:val="28"/>
          <w:szCs w:val="28"/>
          <w:lang w:eastAsia="ru-RU"/>
        </w:rPr>
        <w:t>щий очередной период оба подраз</w:t>
      </w:r>
      <w:r w:rsidR="004F1DAE" w:rsidRPr="008C5DD9">
        <w:rPr>
          <w:rFonts w:ascii="Times New Roman" w:eastAsia="Times New Roman" w:hAnsi="Times New Roman" w:cs="Times New Roman"/>
          <w:bCs/>
          <w:iCs/>
          <w:color w:val="000000"/>
          <w:sz w:val="28"/>
          <w:szCs w:val="28"/>
          <w:lang w:eastAsia="ru-RU"/>
        </w:rPr>
        <w:t>деления нуждаются в восстановлен</w:t>
      </w:r>
      <w:r w:rsidR="003661F3" w:rsidRPr="008C5DD9">
        <w:rPr>
          <w:rFonts w:ascii="Times New Roman" w:eastAsia="Times New Roman" w:hAnsi="Times New Roman" w:cs="Times New Roman"/>
          <w:bCs/>
          <w:iCs/>
          <w:color w:val="000000"/>
          <w:sz w:val="28"/>
          <w:szCs w:val="28"/>
          <w:lang w:eastAsia="ru-RU"/>
        </w:rPr>
        <w:t>ии утраченных вещественных усло</w:t>
      </w:r>
      <w:r w:rsidR="004F1DAE" w:rsidRPr="008C5DD9">
        <w:rPr>
          <w:rFonts w:ascii="Times New Roman" w:eastAsia="Times New Roman" w:hAnsi="Times New Roman" w:cs="Times New Roman"/>
          <w:bCs/>
          <w:iCs/>
          <w:color w:val="000000"/>
          <w:sz w:val="28"/>
          <w:szCs w:val="28"/>
          <w:lang w:eastAsia="ru-RU"/>
        </w:rPr>
        <w:t>вий производства. В связи с этим пот</w:t>
      </w:r>
      <w:r w:rsidR="003661F3" w:rsidRPr="008C5DD9">
        <w:rPr>
          <w:rFonts w:ascii="Times New Roman" w:eastAsia="Times New Roman" w:hAnsi="Times New Roman" w:cs="Times New Roman"/>
          <w:bCs/>
          <w:iCs/>
          <w:color w:val="000000"/>
          <w:sz w:val="28"/>
          <w:szCs w:val="28"/>
          <w:lang w:eastAsia="ru-RU"/>
        </w:rPr>
        <w:t>ок средств производства разделя</w:t>
      </w:r>
      <w:r w:rsidR="00E6627E">
        <w:rPr>
          <w:rFonts w:ascii="Times New Roman" w:eastAsia="Times New Roman" w:hAnsi="Times New Roman" w:cs="Times New Roman"/>
          <w:bCs/>
          <w:iCs/>
          <w:color w:val="000000"/>
          <w:sz w:val="28"/>
          <w:szCs w:val="28"/>
          <w:lang w:eastAsia="ru-RU"/>
        </w:rPr>
        <w:t xml:space="preserve">ется на две части: </w:t>
      </w:r>
      <w:proofErr w:type="gramStart"/>
      <w:r w:rsidR="00E6627E">
        <w:rPr>
          <w:rFonts w:ascii="Times New Roman" w:eastAsia="Times New Roman" w:hAnsi="Times New Roman" w:cs="Times New Roman"/>
          <w:bCs/>
          <w:iCs/>
          <w:color w:val="000000"/>
          <w:sz w:val="28"/>
          <w:szCs w:val="28"/>
          <w:lang w:eastAsia="ru-RU"/>
        </w:rPr>
        <w:t>а)</w:t>
      </w:r>
      <w:r w:rsidR="004F1DAE" w:rsidRPr="008C5DD9">
        <w:rPr>
          <w:rFonts w:ascii="Times New Roman" w:eastAsia="Times New Roman" w:hAnsi="Times New Roman" w:cs="Times New Roman"/>
          <w:bCs/>
          <w:iCs/>
          <w:color w:val="000000"/>
          <w:sz w:val="28"/>
          <w:szCs w:val="28"/>
          <w:lang w:eastAsia="ru-RU"/>
        </w:rPr>
        <w:t>одна</w:t>
      </w:r>
      <w:proofErr w:type="gramEnd"/>
      <w:r w:rsidR="004F1DAE" w:rsidRPr="008C5DD9">
        <w:rPr>
          <w:rFonts w:ascii="Times New Roman" w:eastAsia="Times New Roman" w:hAnsi="Times New Roman" w:cs="Times New Roman"/>
          <w:bCs/>
          <w:iCs/>
          <w:color w:val="000000"/>
          <w:sz w:val="28"/>
          <w:szCs w:val="28"/>
          <w:lang w:eastAsia="ru-RU"/>
        </w:rPr>
        <w:t xml:space="preserve"> часть остается внутри I подразделения (для восстановления израсходованных в предыдущем году вещественных ус</w:t>
      </w:r>
      <w:r w:rsidR="00E6627E">
        <w:rPr>
          <w:rFonts w:ascii="Times New Roman" w:eastAsia="Times New Roman" w:hAnsi="Times New Roman" w:cs="Times New Roman"/>
          <w:bCs/>
          <w:iCs/>
          <w:color w:val="000000"/>
          <w:sz w:val="28"/>
          <w:szCs w:val="28"/>
          <w:lang w:eastAsia="ru-RU"/>
        </w:rPr>
        <w:t>ловий производства); б</w:t>
      </w:r>
      <w:r w:rsidR="004F1DAE" w:rsidRPr="008C5DD9">
        <w:rPr>
          <w:rFonts w:ascii="Times New Roman" w:eastAsia="Times New Roman" w:hAnsi="Times New Roman" w:cs="Times New Roman"/>
          <w:bCs/>
          <w:iCs/>
          <w:color w:val="000000"/>
          <w:sz w:val="28"/>
          <w:szCs w:val="28"/>
          <w:lang w:eastAsia="ru-RU"/>
        </w:rPr>
        <w:t xml:space="preserve"> другая часть потока направляется во II подразделение (для возобновления потраченных средств производства).</w:t>
      </w:r>
      <w:r w:rsidR="00E6627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В результате такого разделения потока средств производства в </w:t>
      </w:r>
      <w:proofErr w:type="gramStart"/>
      <w:r w:rsidR="004F1DAE" w:rsidRPr="008C5DD9">
        <w:rPr>
          <w:rFonts w:ascii="Times New Roman" w:eastAsia="Times New Roman" w:hAnsi="Times New Roman" w:cs="Times New Roman"/>
          <w:bCs/>
          <w:iCs/>
          <w:color w:val="000000"/>
          <w:sz w:val="28"/>
          <w:szCs w:val="28"/>
          <w:lang w:eastAsia="ru-RU"/>
        </w:rPr>
        <w:t xml:space="preserve">I </w:t>
      </w:r>
      <w:r>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подразделении</w:t>
      </w:r>
      <w:proofErr w:type="gramEnd"/>
      <w:r w:rsidR="004F1DAE" w:rsidRPr="008C5DD9">
        <w:rPr>
          <w:rFonts w:ascii="Times New Roman" w:eastAsia="Times New Roman" w:hAnsi="Times New Roman" w:cs="Times New Roman"/>
          <w:bCs/>
          <w:iCs/>
          <w:color w:val="000000"/>
          <w:sz w:val="28"/>
          <w:szCs w:val="28"/>
          <w:lang w:eastAsia="ru-RU"/>
        </w:rPr>
        <w:t xml:space="preserve"> действуют два подотдела:</w:t>
      </w:r>
      <w:r w:rsidR="002F4D46">
        <w:rPr>
          <w:rFonts w:ascii="Times New Roman" w:eastAsia="Times New Roman" w:hAnsi="Times New Roman" w:cs="Times New Roman"/>
          <w:bCs/>
          <w:iCs/>
          <w:color w:val="000000"/>
          <w:sz w:val="28"/>
          <w:szCs w:val="28"/>
          <w:lang w:eastAsia="ru-RU"/>
        </w:rPr>
        <w:t xml:space="preserve"> </w:t>
      </w:r>
      <w:r w:rsidR="005C49C4"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подотдел производства средств производства для I подразделения (сюда относятся базовые отрасли промышленности, со</w:t>
      </w:r>
      <w:r w:rsidR="002F4D46">
        <w:rPr>
          <w:rFonts w:ascii="Times New Roman" w:eastAsia="Times New Roman" w:hAnsi="Times New Roman" w:cs="Times New Roman"/>
          <w:bCs/>
          <w:iCs/>
          <w:color w:val="000000"/>
          <w:sz w:val="28"/>
          <w:szCs w:val="28"/>
          <w:lang w:eastAsia="ru-RU"/>
        </w:rPr>
        <w:t>здающие материальные факторы для</w:t>
      </w:r>
      <w:r w:rsidR="004F1DAE" w:rsidRPr="008C5DD9">
        <w:rPr>
          <w:rFonts w:ascii="Times New Roman" w:eastAsia="Times New Roman" w:hAnsi="Times New Roman" w:cs="Times New Roman"/>
          <w:bCs/>
          <w:iCs/>
          <w:color w:val="000000"/>
          <w:sz w:val="28"/>
          <w:szCs w:val="28"/>
          <w:lang w:eastAsia="ru-RU"/>
        </w:rPr>
        <w:t xml:space="preserve"> всей сферы производства: уголь, нефть, металл и т.д.)</w:t>
      </w:r>
      <w:r w:rsidR="005C49C4" w:rsidRPr="008C5DD9">
        <w:rPr>
          <w:rFonts w:ascii="Times New Roman" w:eastAsia="Times New Roman" w:hAnsi="Times New Roman" w:cs="Times New Roman"/>
          <w:bCs/>
          <w:iCs/>
          <w:color w:val="000000"/>
          <w:sz w:val="28"/>
          <w:szCs w:val="28"/>
          <w:lang w:eastAsia="ru-RU"/>
        </w:rPr>
        <w:t xml:space="preserve">-  </w:t>
      </w:r>
      <w:r w:rsidR="00E6627E">
        <w:rPr>
          <w:rFonts w:ascii="Times New Roman" w:eastAsia="Times New Roman" w:hAnsi="Times New Roman" w:cs="Times New Roman"/>
          <w:bCs/>
          <w:iCs/>
          <w:color w:val="000000"/>
          <w:sz w:val="28"/>
          <w:szCs w:val="28"/>
          <w:lang w:eastAsia="ru-RU"/>
        </w:rPr>
        <w:t xml:space="preserve">подотдел </w:t>
      </w:r>
      <w:r w:rsidR="004F1DAE" w:rsidRPr="008C5DD9">
        <w:rPr>
          <w:rFonts w:ascii="Times New Roman" w:eastAsia="Times New Roman" w:hAnsi="Times New Roman" w:cs="Times New Roman"/>
          <w:bCs/>
          <w:iCs/>
          <w:color w:val="000000"/>
          <w:sz w:val="28"/>
          <w:szCs w:val="28"/>
          <w:lang w:eastAsia="ru-RU"/>
        </w:rPr>
        <w:t>производства средств производства для II подразделения.</w:t>
      </w:r>
      <w:r w:rsidR="00757BFE"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В свою очередь, работники I и </w:t>
      </w:r>
      <w:r w:rsidR="003661F3" w:rsidRPr="008C5DD9">
        <w:rPr>
          <w:rFonts w:ascii="Times New Roman" w:eastAsia="Times New Roman" w:hAnsi="Times New Roman" w:cs="Times New Roman"/>
          <w:bCs/>
          <w:iCs/>
          <w:color w:val="000000"/>
          <w:sz w:val="28"/>
          <w:szCs w:val="28"/>
          <w:lang w:eastAsia="ru-RU"/>
        </w:rPr>
        <w:t>II подразделений потребляют про</w:t>
      </w:r>
      <w:r>
        <w:rPr>
          <w:rFonts w:ascii="Times New Roman" w:eastAsia="Times New Roman" w:hAnsi="Times New Roman" w:cs="Times New Roman"/>
          <w:bCs/>
          <w:iCs/>
          <w:color w:val="000000"/>
          <w:sz w:val="28"/>
          <w:szCs w:val="28"/>
          <w:lang w:eastAsia="ru-RU"/>
        </w:rPr>
        <w:t xml:space="preserve">дукцию II подразделения </w:t>
      </w:r>
      <w:r w:rsidR="00136E38">
        <w:rPr>
          <w:rFonts w:ascii="Times New Roman" w:eastAsia="Times New Roman" w:hAnsi="Times New Roman" w:cs="Times New Roman"/>
          <w:bCs/>
          <w:iCs/>
          <w:color w:val="000000"/>
          <w:sz w:val="28"/>
          <w:szCs w:val="28"/>
          <w:lang w:eastAsia="ru-RU"/>
        </w:rPr>
        <w:t>-</w:t>
      </w:r>
      <w:r w:rsidR="005C49C4"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жизненные блага. Поэтому поток продукции II подразделения делится на два направления: </w:t>
      </w:r>
      <w:r w:rsidR="003661F3" w:rsidRPr="008C5DD9">
        <w:rPr>
          <w:rFonts w:ascii="Times New Roman" w:eastAsia="Times New Roman" w:hAnsi="Times New Roman" w:cs="Times New Roman"/>
          <w:bCs/>
          <w:iCs/>
          <w:color w:val="000000"/>
          <w:sz w:val="28"/>
          <w:szCs w:val="28"/>
          <w:lang w:eastAsia="ru-RU"/>
        </w:rPr>
        <w:t>а) одна часть исполь</w:t>
      </w:r>
      <w:r w:rsidR="004F1DAE" w:rsidRPr="008C5DD9">
        <w:rPr>
          <w:rFonts w:ascii="Times New Roman" w:eastAsia="Times New Roman" w:hAnsi="Times New Roman" w:cs="Times New Roman"/>
          <w:bCs/>
          <w:iCs/>
          <w:color w:val="000000"/>
          <w:sz w:val="28"/>
          <w:szCs w:val="28"/>
          <w:lang w:eastAsia="ru-RU"/>
        </w:rPr>
        <w:t>зуется для работников самого II подразделения и б) остальная часть идет работникам I подразделения.</w:t>
      </w:r>
      <w:r w:rsidR="00757BFE" w:rsidRPr="00757BFE">
        <w:rPr>
          <w:rFonts w:ascii="Times New Roman" w:eastAsia="Times New Roman" w:hAnsi="Times New Roman" w:cs="Times New Roman"/>
          <w:bCs/>
          <w:iCs/>
          <w:color w:val="000000"/>
          <w:sz w:val="28"/>
          <w:szCs w:val="28"/>
          <w:lang w:eastAsia="ru-RU"/>
        </w:rPr>
        <w:t xml:space="preserve">    </w:t>
      </w:r>
    </w:p>
    <w:p w:rsidR="00795D4F" w:rsidRDefault="00904C8E" w:rsidP="00795D4F">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eastAsia="Times New Roman" w:hAnsi="Times New Roman" w:cs="Times New Roman"/>
          <w:bCs/>
          <w:iCs/>
          <w:color w:val="000000"/>
          <w:sz w:val="28"/>
          <w:szCs w:val="28"/>
          <w:lang w:eastAsia="ru-RU"/>
        </w:rPr>
        <w:t xml:space="preserve">     </w:t>
      </w:r>
      <w:r w:rsidR="005C49C4" w:rsidRPr="008C5DD9">
        <w:rPr>
          <w:rFonts w:ascii="Times New Roman" w:eastAsia="Times New Roman" w:hAnsi="Times New Roman" w:cs="Times New Roman"/>
          <w:bCs/>
          <w:iCs/>
          <w:color w:val="000000"/>
          <w:sz w:val="28"/>
          <w:szCs w:val="28"/>
          <w:lang w:eastAsia="ru-RU"/>
        </w:rPr>
        <w:t xml:space="preserve">В итоге </w:t>
      </w:r>
      <w:r w:rsidR="004F1DAE" w:rsidRPr="008C5DD9">
        <w:rPr>
          <w:rFonts w:ascii="Times New Roman" w:eastAsia="Times New Roman" w:hAnsi="Times New Roman" w:cs="Times New Roman"/>
          <w:bCs/>
          <w:iCs/>
          <w:color w:val="000000"/>
          <w:sz w:val="28"/>
          <w:szCs w:val="28"/>
          <w:lang w:eastAsia="ru-RU"/>
        </w:rPr>
        <w:t>подразделение имеет два подотдела:</w:t>
      </w:r>
      <w:r w:rsidR="002F4D46">
        <w:rPr>
          <w:rFonts w:ascii="Times New Roman" w:eastAsia="Times New Roman" w:hAnsi="Times New Roman" w:cs="Times New Roman"/>
          <w:bCs/>
          <w:iCs/>
          <w:color w:val="000000"/>
          <w:sz w:val="28"/>
          <w:szCs w:val="28"/>
          <w:lang w:eastAsia="ru-RU"/>
        </w:rPr>
        <w:t xml:space="preserve"> </w:t>
      </w:r>
      <w:r w:rsidR="005C49C4" w:rsidRPr="008C5DD9">
        <w:rPr>
          <w:rFonts w:ascii="Times New Roman" w:eastAsia="Times New Roman" w:hAnsi="Times New Roman" w:cs="Times New Roman"/>
          <w:bCs/>
          <w:iCs/>
          <w:color w:val="000000"/>
          <w:sz w:val="28"/>
          <w:szCs w:val="28"/>
          <w:lang w:eastAsia="ru-RU"/>
        </w:rPr>
        <w:t xml:space="preserve">- </w:t>
      </w:r>
      <w:r w:rsidR="003661F3" w:rsidRPr="008C5DD9">
        <w:rPr>
          <w:rFonts w:ascii="Times New Roman" w:eastAsia="Times New Roman" w:hAnsi="Times New Roman" w:cs="Times New Roman"/>
          <w:bCs/>
          <w:iCs/>
          <w:color w:val="000000"/>
          <w:sz w:val="28"/>
          <w:szCs w:val="28"/>
          <w:lang w:eastAsia="ru-RU"/>
        </w:rPr>
        <w:t>подотдел произ</w:t>
      </w:r>
      <w:r w:rsidR="004F1DAE" w:rsidRPr="008C5DD9">
        <w:rPr>
          <w:rFonts w:ascii="Times New Roman" w:eastAsia="Times New Roman" w:hAnsi="Times New Roman" w:cs="Times New Roman"/>
          <w:bCs/>
          <w:iCs/>
          <w:color w:val="000000"/>
          <w:sz w:val="28"/>
          <w:szCs w:val="28"/>
          <w:lang w:eastAsia="ru-RU"/>
        </w:rPr>
        <w:t>водства предметов потребления для II подразделения</w:t>
      </w:r>
      <w:r w:rsidR="00795D4F">
        <w:rPr>
          <w:rFonts w:ascii="Times New Roman" w:eastAsia="Times New Roman" w:hAnsi="Times New Roman" w:cs="Times New Roman"/>
          <w:bCs/>
          <w:iCs/>
          <w:color w:val="000000"/>
          <w:sz w:val="28"/>
          <w:szCs w:val="28"/>
          <w:lang w:eastAsia="ru-RU"/>
        </w:rPr>
        <w:t xml:space="preserve"> </w:t>
      </w:r>
      <w:r w:rsidR="005C49C4"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подотдел производства предметов п</w:t>
      </w:r>
      <w:r w:rsidR="002F4D46">
        <w:rPr>
          <w:rFonts w:ascii="Times New Roman" w:eastAsia="Times New Roman" w:hAnsi="Times New Roman" w:cs="Times New Roman"/>
          <w:bCs/>
          <w:iCs/>
          <w:color w:val="000000"/>
          <w:sz w:val="28"/>
          <w:szCs w:val="28"/>
          <w:lang w:eastAsia="ru-RU"/>
        </w:rPr>
        <w:t>отребления для I подразделения.</w:t>
      </w:r>
      <w:r w:rsidR="00757BFE"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Правда, в качественном отношении продукция</w:t>
      </w:r>
      <w:r w:rsidR="003661F3" w:rsidRPr="008C5DD9">
        <w:rPr>
          <w:rFonts w:ascii="Times New Roman" w:eastAsia="Times New Roman" w:hAnsi="Times New Roman" w:cs="Times New Roman"/>
          <w:bCs/>
          <w:iCs/>
          <w:color w:val="000000"/>
          <w:sz w:val="28"/>
          <w:szCs w:val="28"/>
          <w:lang w:eastAsia="ru-RU"/>
        </w:rPr>
        <w:t xml:space="preserve"> этих подотделов ничем не разли</w:t>
      </w:r>
      <w:r w:rsidR="002F4D46">
        <w:rPr>
          <w:rFonts w:ascii="Times New Roman" w:eastAsia="Times New Roman" w:hAnsi="Times New Roman" w:cs="Times New Roman"/>
          <w:bCs/>
          <w:iCs/>
          <w:color w:val="000000"/>
          <w:sz w:val="28"/>
          <w:szCs w:val="28"/>
          <w:lang w:eastAsia="ru-RU"/>
        </w:rPr>
        <w:t>чается.  Д</w:t>
      </w:r>
      <w:r w:rsidR="004F1DAE" w:rsidRPr="008C5DD9">
        <w:rPr>
          <w:rFonts w:ascii="Times New Roman" w:eastAsia="Times New Roman" w:hAnsi="Times New Roman" w:cs="Times New Roman"/>
          <w:bCs/>
          <w:iCs/>
          <w:color w:val="000000"/>
          <w:sz w:val="28"/>
          <w:szCs w:val="28"/>
          <w:lang w:eastAsia="ru-RU"/>
        </w:rPr>
        <w:t>еление потока предметов потребления</w:t>
      </w:r>
      <w:r w:rsidR="00E6627E">
        <w:rPr>
          <w:rFonts w:ascii="Times New Roman" w:eastAsia="Times New Roman" w:hAnsi="Times New Roman" w:cs="Times New Roman"/>
          <w:bCs/>
          <w:iCs/>
          <w:color w:val="000000"/>
          <w:sz w:val="28"/>
          <w:szCs w:val="28"/>
          <w:lang w:eastAsia="ru-RU"/>
        </w:rPr>
        <w:t xml:space="preserve"> па 2-е</w:t>
      </w:r>
      <w:r w:rsidR="004F1DAE" w:rsidRPr="008C5DD9">
        <w:rPr>
          <w:rFonts w:ascii="Times New Roman" w:eastAsia="Times New Roman" w:hAnsi="Times New Roman" w:cs="Times New Roman"/>
          <w:bCs/>
          <w:iCs/>
          <w:color w:val="000000"/>
          <w:sz w:val="28"/>
          <w:szCs w:val="28"/>
          <w:lang w:eastAsia="ru-RU"/>
        </w:rPr>
        <w:t xml:space="preserve"> части важно для учета его общего объема и предназначения.</w:t>
      </w:r>
      <w:r w:rsidR="00DD2C52">
        <w:rPr>
          <w:rFonts w:ascii="Times New Roman" w:eastAsia="Times New Roman" w:hAnsi="Times New Roman" w:cs="Times New Roman"/>
          <w:bCs/>
          <w:iCs/>
          <w:color w:val="000000"/>
          <w:sz w:val="28"/>
          <w:szCs w:val="28"/>
          <w:lang w:eastAsia="ru-RU"/>
        </w:rPr>
        <w:t xml:space="preserve"> </w:t>
      </w:r>
      <w:r w:rsidR="002F4D46">
        <w:rPr>
          <w:rFonts w:ascii="Times New Roman" w:eastAsia="Times New Roman" w:hAnsi="Times New Roman" w:cs="Times New Roman"/>
          <w:bCs/>
          <w:iCs/>
          <w:color w:val="000000"/>
          <w:sz w:val="28"/>
          <w:szCs w:val="28"/>
          <w:lang w:eastAsia="ru-RU"/>
        </w:rPr>
        <w:t>Структурный анализ</w:t>
      </w:r>
      <w:r w:rsidR="00E6627E">
        <w:rPr>
          <w:rFonts w:ascii="Times New Roman" w:eastAsia="Times New Roman" w:hAnsi="Times New Roman" w:cs="Times New Roman"/>
          <w:bCs/>
          <w:iCs/>
          <w:color w:val="000000"/>
          <w:sz w:val="28"/>
          <w:szCs w:val="28"/>
          <w:lang w:eastAsia="ru-RU"/>
        </w:rPr>
        <w:t xml:space="preserve"> при </w:t>
      </w:r>
      <w:r w:rsidR="003661F3" w:rsidRPr="008C5DD9">
        <w:rPr>
          <w:rFonts w:ascii="Times New Roman" w:eastAsia="Times New Roman" w:hAnsi="Times New Roman" w:cs="Times New Roman"/>
          <w:bCs/>
          <w:iCs/>
          <w:color w:val="000000"/>
          <w:sz w:val="28"/>
          <w:szCs w:val="28"/>
          <w:lang w:eastAsia="ru-RU"/>
        </w:rPr>
        <w:t xml:space="preserve"> количествен</w:t>
      </w:r>
      <w:r w:rsidR="004F1DAE" w:rsidRPr="008C5DD9">
        <w:rPr>
          <w:rFonts w:ascii="Times New Roman" w:eastAsia="Times New Roman" w:hAnsi="Times New Roman" w:cs="Times New Roman"/>
          <w:bCs/>
          <w:iCs/>
          <w:color w:val="000000"/>
          <w:sz w:val="28"/>
          <w:szCs w:val="28"/>
          <w:lang w:eastAsia="ru-RU"/>
        </w:rPr>
        <w:t>ных пропорциях мо</w:t>
      </w:r>
      <w:r w:rsidR="00E6627E">
        <w:rPr>
          <w:rFonts w:ascii="Times New Roman" w:eastAsia="Times New Roman" w:hAnsi="Times New Roman" w:cs="Times New Roman"/>
          <w:bCs/>
          <w:iCs/>
          <w:color w:val="000000"/>
          <w:sz w:val="28"/>
          <w:szCs w:val="28"/>
          <w:lang w:eastAsia="ru-RU"/>
        </w:rPr>
        <w:t>жет обеспечивать</w:t>
      </w:r>
      <w:r w:rsidR="002F4D46">
        <w:rPr>
          <w:rFonts w:ascii="Times New Roman" w:eastAsia="Times New Roman" w:hAnsi="Times New Roman" w:cs="Times New Roman"/>
          <w:bCs/>
          <w:iCs/>
          <w:color w:val="000000"/>
          <w:sz w:val="28"/>
          <w:szCs w:val="28"/>
          <w:lang w:eastAsia="ru-RU"/>
        </w:rPr>
        <w:t xml:space="preserve"> нормальное </w:t>
      </w:r>
      <w:r w:rsidR="00E6627E">
        <w:rPr>
          <w:rFonts w:ascii="Times New Roman" w:eastAsia="Times New Roman" w:hAnsi="Times New Roman" w:cs="Times New Roman"/>
          <w:bCs/>
          <w:iCs/>
          <w:color w:val="000000"/>
          <w:sz w:val="28"/>
          <w:szCs w:val="28"/>
          <w:lang w:eastAsia="ru-RU"/>
        </w:rPr>
        <w:t xml:space="preserve">устойчивое развитие I и II </w:t>
      </w:r>
      <w:r w:rsidR="004F1DAE" w:rsidRPr="008C5DD9">
        <w:rPr>
          <w:rFonts w:ascii="Times New Roman" w:eastAsia="Times New Roman" w:hAnsi="Times New Roman" w:cs="Times New Roman"/>
          <w:bCs/>
          <w:iCs/>
          <w:color w:val="000000"/>
          <w:sz w:val="28"/>
          <w:szCs w:val="28"/>
          <w:lang w:eastAsia="ru-RU"/>
        </w:rPr>
        <w:t>подразделений.</w:t>
      </w:r>
      <w:r w:rsidR="00E6627E">
        <w:rPr>
          <w:rFonts w:ascii="Times New Roman" w:eastAsia="Times New Roman" w:hAnsi="Times New Roman" w:cs="Times New Roman"/>
          <w:bCs/>
          <w:iCs/>
          <w:color w:val="000000"/>
          <w:sz w:val="28"/>
          <w:szCs w:val="28"/>
          <w:lang w:eastAsia="ru-RU"/>
        </w:rPr>
        <w:t xml:space="preserve"> </w:t>
      </w:r>
      <w:r w:rsidR="002F4D46">
        <w:rPr>
          <w:rFonts w:ascii="Times New Roman" w:eastAsia="Times New Roman" w:hAnsi="Times New Roman" w:cs="Times New Roman"/>
          <w:bCs/>
          <w:iCs/>
          <w:color w:val="000000"/>
          <w:sz w:val="28"/>
          <w:szCs w:val="28"/>
          <w:lang w:eastAsia="ru-RU"/>
        </w:rPr>
        <w:t>Р</w:t>
      </w:r>
      <w:r w:rsidR="00E6627E">
        <w:rPr>
          <w:rFonts w:ascii="Times New Roman" w:eastAsia="Times New Roman" w:hAnsi="Times New Roman" w:cs="Times New Roman"/>
          <w:bCs/>
          <w:iCs/>
          <w:color w:val="000000"/>
          <w:sz w:val="28"/>
          <w:szCs w:val="28"/>
          <w:lang w:eastAsia="ru-RU"/>
        </w:rPr>
        <w:t xml:space="preserve">ассмотрим </w:t>
      </w:r>
      <w:r w:rsidR="004F1DAE" w:rsidRPr="008C5DD9">
        <w:rPr>
          <w:rFonts w:ascii="Times New Roman" w:eastAsia="Times New Roman" w:hAnsi="Times New Roman" w:cs="Times New Roman"/>
          <w:bCs/>
          <w:iCs/>
          <w:color w:val="000000"/>
          <w:sz w:val="28"/>
          <w:szCs w:val="28"/>
          <w:lang w:eastAsia="ru-RU"/>
        </w:rPr>
        <w:t>общественное воспроизводство, при котором объем совокупного общественного п</w:t>
      </w:r>
      <w:r w:rsidR="00136E38">
        <w:rPr>
          <w:rFonts w:ascii="Times New Roman" w:eastAsia="Times New Roman" w:hAnsi="Times New Roman" w:cs="Times New Roman"/>
          <w:bCs/>
          <w:iCs/>
          <w:color w:val="000000"/>
          <w:sz w:val="28"/>
          <w:szCs w:val="28"/>
          <w:lang w:eastAsia="ru-RU"/>
        </w:rPr>
        <w:t xml:space="preserve">родукта </w:t>
      </w:r>
      <w:r w:rsidR="002F4D46">
        <w:rPr>
          <w:rFonts w:ascii="Times New Roman" w:eastAsia="Times New Roman" w:hAnsi="Times New Roman" w:cs="Times New Roman"/>
          <w:bCs/>
          <w:iCs/>
          <w:color w:val="000000"/>
          <w:sz w:val="28"/>
          <w:szCs w:val="28"/>
          <w:lang w:eastAsia="ru-RU"/>
        </w:rPr>
        <w:t xml:space="preserve">по </w:t>
      </w:r>
      <w:r w:rsidR="003661F3" w:rsidRPr="008C5DD9">
        <w:rPr>
          <w:rFonts w:ascii="Times New Roman" w:eastAsia="Times New Roman" w:hAnsi="Times New Roman" w:cs="Times New Roman"/>
          <w:bCs/>
          <w:iCs/>
          <w:color w:val="000000"/>
          <w:sz w:val="28"/>
          <w:szCs w:val="28"/>
          <w:lang w:eastAsia="ru-RU"/>
        </w:rPr>
        <w:t>его нату</w:t>
      </w:r>
      <w:r w:rsidR="00795D4F">
        <w:rPr>
          <w:rFonts w:ascii="Times New Roman" w:eastAsia="Times New Roman" w:hAnsi="Times New Roman" w:cs="Times New Roman"/>
          <w:bCs/>
          <w:iCs/>
          <w:color w:val="000000"/>
          <w:sz w:val="28"/>
          <w:szCs w:val="28"/>
          <w:lang w:eastAsia="ru-RU"/>
        </w:rPr>
        <w:t>раль</w:t>
      </w:r>
      <w:r w:rsidR="00E6627E">
        <w:rPr>
          <w:rFonts w:ascii="Times New Roman" w:eastAsia="Times New Roman" w:hAnsi="Times New Roman" w:cs="Times New Roman"/>
          <w:bCs/>
          <w:iCs/>
          <w:color w:val="000000"/>
          <w:sz w:val="28"/>
          <w:szCs w:val="28"/>
          <w:lang w:eastAsia="ru-RU"/>
        </w:rPr>
        <w:t xml:space="preserve">ной форме, по </w:t>
      </w:r>
      <w:r w:rsidR="002F4D46">
        <w:rPr>
          <w:rFonts w:ascii="Times New Roman" w:eastAsia="Times New Roman" w:hAnsi="Times New Roman" w:cs="Times New Roman"/>
          <w:bCs/>
          <w:iCs/>
          <w:color w:val="000000"/>
          <w:sz w:val="28"/>
          <w:szCs w:val="28"/>
          <w:lang w:eastAsia="ru-RU"/>
        </w:rPr>
        <w:t>стоимости</w:t>
      </w:r>
      <w:r w:rsidR="00E6627E">
        <w:rPr>
          <w:rFonts w:ascii="Times New Roman" w:eastAsia="Times New Roman" w:hAnsi="Times New Roman" w:cs="Times New Roman"/>
          <w:bCs/>
          <w:iCs/>
          <w:color w:val="000000"/>
          <w:sz w:val="28"/>
          <w:szCs w:val="28"/>
          <w:lang w:eastAsia="ru-RU"/>
        </w:rPr>
        <w:t xml:space="preserve"> не </w:t>
      </w:r>
      <w:r w:rsidR="004F1DAE" w:rsidRPr="008C5DD9">
        <w:rPr>
          <w:rFonts w:ascii="Times New Roman" w:eastAsia="Times New Roman" w:hAnsi="Times New Roman" w:cs="Times New Roman"/>
          <w:bCs/>
          <w:iCs/>
          <w:color w:val="000000"/>
          <w:sz w:val="28"/>
          <w:szCs w:val="28"/>
          <w:lang w:eastAsia="ru-RU"/>
        </w:rPr>
        <w:t>возрастает.</w:t>
      </w:r>
      <w:r w:rsidR="00795D4F">
        <w:rPr>
          <w:rFonts w:ascii="Times New Roman" w:hAnsi="Times New Roman" w:cs="Times New Roman"/>
          <w:color w:val="000000"/>
          <w:sz w:val="28"/>
          <w:szCs w:val="28"/>
        </w:rPr>
        <w:t xml:space="preserve">                                                                                                </w:t>
      </w:r>
    </w:p>
    <w:p w:rsidR="00E210D0" w:rsidRPr="00795D4F" w:rsidRDefault="00795D4F" w:rsidP="00795D4F">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F4D46">
        <w:rPr>
          <w:rFonts w:ascii="Times New Roman" w:eastAsia="Times New Roman" w:hAnsi="Times New Roman" w:cs="Times New Roman"/>
          <w:bCs/>
          <w:iCs/>
          <w:color w:val="000000"/>
          <w:sz w:val="28"/>
          <w:szCs w:val="28"/>
          <w:lang w:eastAsia="ru-RU"/>
        </w:rPr>
        <w:t>Таблица 3.1</w:t>
      </w:r>
    </w:p>
    <w:p w:rsidR="003661F3" w:rsidRPr="008C5DD9" w:rsidRDefault="003661F3" w:rsidP="00500996">
      <w:pPr>
        <w:spacing w:before="100" w:beforeAutospacing="1" w:after="100" w:afterAutospacing="1" w:line="360" w:lineRule="auto"/>
        <w:ind w:firstLine="709"/>
        <w:contextualSpacing/>
        <w:rPr>
          <w:rFonts w:ascii="Times New Roman" w:eastAsia="Times New Roman" w:hAnsi="Times New Roman" w:cs="Times New Roman"/>
          <w:bCs/>
          <w:iCs/>
          <w:color w:val="000000"/>
          <w:sz w:val="28"/>
          <w:szCs w:val="28"/>
          <w:lang w:eastAsia="ru-RU"/>
        </w:rPr>
      </w:pPr>
      <w:r w:rsidRPr="008C5DD9">
        <w:rPr>
          <w:rFonts w:ascii="Times New Roman" w:eastAsia="Times New Roman" w:hAnsi="Times New Roman" w:cs="Times New Roman"/>
          <w:bCs/>
          <w:iCs/>
          <w:color w:val="000000"/>
          <w:sz w:val="28"/>
          <w:szCs w:val="28"/>
          <w:lang w:eastAsia="ru-RU"/>
        </w:rPr>
        <w:t xml:space="preserve">                          Схема структуры материального производства</w:t>
      </w:r>
    </w:p>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2172"/>
        <w:gridCol w:w="3429"/>
        <w:gridCol w:w="3593"/>
        <w:gridCol w:w="91"/>
      </w:tblGrid>
      <w:tr w:rsidR="004F1DAE" w:rsidRPr="008C5DD9" w:rsidTr="00DD2C52">
        <w:trPr>
          <w:gridAfter w:val="3"/>
          <w:wAfter w:w="7068" w:type="dxa"/>
          <w:trHeight w:val="35"/>
          <w:tblCellSpacing w:w="15" w:type="dxa"/>
        </w:trPr>
        <w:tc>
          <w:tcPr>
            <w:tcW w:w="2127" w:type="dxa"/>
            <w:vAlign w:val="center"/>
            <w:hideMark/>
          </w:tcPr>
          <w:p w:rsidR="004F1DAE" w:rsidRPr="008C5DD9" w:rsidRDefault="004F1DAE" w:rsidP="00500996">
            <w:pPr>
              <w:spacing w:after="0" w:line="360" w:lineRule="auto"/>
              <w:ind w:firstLine="709"/>
              <w:rPr>
                <w:rFonts w:ascii="Times New Roman" w:eastAsia="Times New Roman" w:hAnsi="Times New Roman" w:cs="Times New Roman"/>
                <w:color w:val="000000"/>
                <w:sz w:val="28"/>
                <w:szCs w:val="28"/>
                <w:lang w:eastAsia="ru-RU"/>
              </w:rPr>
            </w:pPr>
          </w:p>
        </w:tc>
      </w:tr>
      <w:tr w:rsidR="00DD2C52" w:rsidRPr="00DD2C52" w:rsidTr="000E2F89">
        <w:trPr>
          <w:trHeight w:val="370"/>
          <w:tblCellSpacing w:w="15" w:type="dxa"/>
        </w:trPr>
        <w:tc>
          <w:tcPr>
            <w:tcW w:w="2127" w:type="dxa"/>
            <w:tcBorders>
              <w:top w:val="single" w:sz="4" w:space="0" w:color="auto"/>
              <w:left w:val="single" w:sz="4" w:space="0" w:color="auto"/>
              <w:bottom w:val="single" w:sz="4" w:space="0" w:color="auto"/>
            </w:tcBorders>
            <w:hideMark/>
          </w:tcPr>
          <w:p w:rsidR="004F1DAE" w:rsidRPr="00DD2C52" w:rsidRDefault="00DD2C52" w:rsidP="00795D4F">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D2C52">
              <w:rPr>
                <w:rFonts w:ascii="Times New Roman" w:eastAsia="Times New Roman" w:hAnsi="Times New Roman" w:cs="Times New Roman"/>
                <w:color w:val="000000"/>
                <w:sz w:val="28"/>
                <w:szCs w:val="28"/>
                <w:lang w:eastAsia="ru-RU"/>
              </w:rPr>
              <w:t xml:space="preserve">I </w:t>
            </w:r>
            <w:r w:rsidR="004F1DAE" w:rsidRPr="00DD2C52">
              <w:rPr>
                <w:rFonts w:ascii="Times New Roman" w:eastAsia="Times New Roman" w:hAnsi="Times New Roman" w:cs="Times New Roman"/>
                <w:color w:val="000000"/>
                <w:sz w:val="28"/>
                <w:szCs w:val="28"/>
                <w:lang w:eastAsia="ru-RU"/>
              </w:rPr>
              <w:t>подразделение</w:t>
            </w:r>
          </w:p>
        </w:tc>
        <w:tc>
          <w:tcPr>
            <w:tcW w:w="3399" w:type="dxa"/>
            <w:tcBorders>
              <w:top w:val="single" w:sz="4" w:space="0" w:color="auto"/>
              <w:left w:val="single" w:sz="4" w:space="0" w:color="auto"/>
              <w:bottom w:val="single" w:sz="4" w:space="0" w:color="auto"/>
            </w:tcBorders>
            <w:hideMark/>
          </w:tcPr>
          <w:p w:rsidR="004F1DAE" w:rsidRPr="00DD2C52" w:rsidRDefault="004F1DAE" w:rsidP="00795D4F">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D2C52">
              <w:rPr>
                <w:rFonts w:ascii="Times New Roman" w:eastAsia="Times New Roman" w:hAnsi="Times New Roman" w:cs="Times New Roman"/>
                <w:color w:val="000000"/>
                <w:sz w:val="28"/>
                <w:szCs w:val="28"/>
                <w:lang w:eastAsia="ru-RU"/>
              </w:rPr>
              <w:t>I</w:t>
            </w:r>
            <w:r w:rsidRPr="00DD2C52">
              <w:rPr>
                <w:rFonts w:ascii="Times New Roman" w:eastAsia="Times New Roman" w:hAnsi="Times New Roman" w:cs="Times New Roman"/>
                <w:color w:val="000000"/>
                <w:sz w:val="28"/>
                <w:szCs w:val="28"/>
                <w:vertAlign w:val="subscript"/>
                <w:lang w:eastAsia="ru-RU"/>
              </w:rPr>
              <w:t>1</w:t>
            </w:r>
            <w:r w:rsidRPr="00DD2C52">
              <w:rPr>
                <w:rFonts w:ascii="Times New Roman" w:eastAsia="Times New Roman" w:hAnsi="Times New Roman" w:cs="Times New Roman"/>
                <w:color w:val="000000"/>
                <w:sz w:val="28"/>
                <w:szCs w:val="28"/>
                <w:lang w:eastAsia="ru-RU"/>
              </w:rPr>
              <w:t xml:space="preserve"> -- средства производства для I подразделения</w:t>
            </w:r>
          </w:p>
        </w:tc>
        <w:tc>
          <w:tcPr>
            <w:tcW w:w="0" w:type="auto"/>
            <w:tcBorders>
              <w:top w:val="single" w:sz="4" w:space="0" w:color="auto"/>
              <w:left w:val="single" w:sz="4" w:space="0" w:color="auto"/>
              <w:bottom w:val="single" w:sz="4" w:space="0" w:color="auto"/>
            </w:tcBorders>
            <w:hideMark/>
          </w:tcPr>
          <w:p w:rsidR="004F1DAE" w:rsidRPr="00DD2C52" w:rsidRDefault="004F1DAE" w:rsidP="00795D4F">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D2C52">
              <w:rPr>
                <w:rFonts w:ascii="Times New Roman" w:eastAsia="Times New Roman" w:hAnsi="Times New Roman" w:cs="Times New Roman"/>
                <w:color w:val="000000"/>
                <w:sz w:val="28"/>
                <w:szCs w:val="28"/>
                <w:lang w:eastAsia="ru-RU"/>
              </w:rPr>
              <w:t>I</w:t>
            </w:r>
            <w:r w:rsidRPr="00DD2C52">
              <w:rPr>
                <w:rFonts w:ascii="Times New Roman" w:eastAsia="Times New Roman" w:hAnsi="Times New Roman" w:cs="Times New Roman"/>
                <w:color w:val="000000"/>
                <w:sz w:val="28"/>
                <w:szCs w:val="28"/>
                <w:vertAlign w:val="subscript"/>
                <w:lang w:eastAsia="ru-RU"/>
              </w:rPr>
              <w:t>2</w:t>
            </w:r>
            <w:r w:rsidRPr="00DD2C52">
              <w:rPr>
                <w:rFonts w:ascii="Times New Roman" w:eastAsia="Times New Roman" w:hAnsi="Times New Roman" w:cs="Times New Roman"/>
                <w:color w:val="000000"/>
                <w:sz w:val="28"/>
                <w:szCs w:val="28"/>
                <w:lang w:eastAsia="ru-RU"/>
              </w:rPr>
              <w:t xml:space="preserve"> -- средства производства для II подразделения</w:t>
            </w:r>
          </w:p>
        </w:tc>
        <w:tc>
          <w:tcPr>
            <w:tcW w:w="0" w:type="auto"/>
            <w:tcBorders>
              <w:top w:val="single" w:sz="4" w:space="0" w:color="auto"/>
              <w:right w:val="single" w:sz="4" w:space="0" w:color="auto"/>
            </w:tcBorders>
            <w:hideMark/>
          </w:tcPr>
          <w:p w:rsidR="004F1DAE" w:rsidRPr="00DD2C52" w:rsidRDefault="004F1DAE" w:rsidP="00500996">
            <w:pPr>
              <w:spacing w:after="0" w:line="360" w:lineRule="auto"/>
              <w:ind w:firstLine="709"/>
              <w:rPr>
                <w:rFonts w:ascii="Times New Roman" w:eastAsia="Times New Roman" w:hAnsi="Times New Roman" w:cs="Times New Roman"/>
                <w:color w:val="000000"/>
                <w:sz w:val="28"/>
                <w:szCs w:val="28"/>
                <w:lang w:eastAsia="ru-RU"/>
              </w:rPr>
            </w:pPr>
          </w:p>
        </w:tc>
      </w:tr>
      <w:tr w:rsidR="00DD2C52" w:rsidRPr="008C5DD9" w:rsidTr="000E2F89">
        <w:trPr>
          <w:trHeight w:val="679"/>
          <w:tblCellSpacing w:w="15" w:type="dxa"/>
        </w:trPr>
        <w:tc>
          <w:tcPr>
            <w:tcW w:w="2127" w:type="dxa"/>
            <w:tcBorders>
              <w:left w:val="single" w:sz="4" w:space="0" w:color="auto"/>
              <w:bottom w:val="single" w:sz="4" w:space="0" w:color="auto"/>
            </w:tcBorders>
            <w:hideMark/>
          </w:tcPr>
          <w:p w:rsidR="004F1DAE" w:rsidRPr="008C5DD9" w:rsidRDefault="004F1DAE" w:rsidP="00795D4F">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C5DD9">
              <w:rPr>
                <w:rFonts w:ascii="Times New Roman" w:eastAsia="Times New Roman" w:hAnsi="Times New Roman" w:cs="Times New Roman"/>
                <w:color w:val="000000"/>
                <w:sz w:val="28"/>
                <w:szCs w:val="28"/>
                <w:lang w:eastAsia="ru-RU"/>
              </w:rPr>
              <w:t>II подразделение</w:t>
            </w:r>
          </w:p>
        </w:tc>
        <w:tc>
          <w:tcPr>
            <w:tcW w:w="3399" w:type="dxa"/>
            <w:tcBorders>
              <w:left w:val="single" w:sz="4" w:space="0" w:color="auto"/>
              <w:bottom w:val="single" w:sz="4" w:space="0" w:color="auto"/>
            </w:tcBorders>
            <w:hideMark/>
          </w:tcPr>
          <w:p w:rsidR="004F1DAE" w:rsidRPr="008C5DD9" w:rsidRDefault="004F1DAE" w:rsidP="00795D4F">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C5DD9">
              <w:rPr>
                <w:rFonts w:ascii="Times New Roman" w:eastAsia="Times New Roman" w:hAnsi="Times New Roman" w:cs="Times New Roman"/>
                <w:color w:val="000000"/>
                <w:sz w:val="28"/>
                <w:szCs w:val="28"/>
                <w:lang w:eastAsia="ru-RU"/>
              </w:rPr>
              <w:t>II</w:t>
            </w:r>
            <w:r w:rsidRPr="008C5DD9">
              <w:rPr>
                <w:rFonts w:ascii="Times New Roman" w:eastAsia="Times New Roman" w:hAnsi="Times New Roman" w:cs="Times New Roman"/>
                <w:color w:val="000000"/>
                <w:sz w:val="28"/>
                <w:szCs w:val="28"/>
                <w:vertAlign w:val="subscript"/>
                <w:lang w:eastAsia="ru-RU"/>
              </w:rPr>
              <w:t>1</w:t>
            </w:r>
            <w:r w:rsidRPr="008C5DD9">
              <w:rPr>
                <w:rFonts w:ascii="Times New Roman" w:eastAsia="Times New Roman" w:hAnsi="Times New Roman" w:cs="Times New Roman"/>
                <w:color w:val="000000"/>
                <w:sz w:val="28"/>
                <w:szCs w:val="28"/>
                <w:lang w:eastAsia="ru-RU"/>
              </w:rPr>
              <w:t xml:space="preserve"> -- предметы потребления</w:t>
            </w:r>
            <w:r w:rsidR="002F4D46">
              <w:rPr>
                <w:rFonts w:ascii="Times New Roman" w:eastAsia="Times New Roman" w:hAnsi="Times New Roman" w:cs="Times New Roman"/>
                <w:color w:val="000000"/>
                <w:sz w:val="28"/>
                <w:szCs w:val="28"/>
                <w:lang w:eastAsia="ru-RU"/>
              </w:rPr>
              <w:t xml:space="preserve">              </w:t>
            </w:r>
            <w:r w:rsidRPr="008C5DD9">
              <w:rPr>
                <w:rFonts w:ascii="Times New Roman" w:eastAsia="Times New Roman" w:hAnsi="Times New Roman" w:cs="Times New Roman"/>
                <w:color w:val="000000"/>
                <w:sz w:val="28"/>
                <w:szCs w:val="28"/>
                <w:lang w:eastAsia="ru-RU"/>
              </w:rPr>
              <w:t>для I подразделения</w:t>
            </w:r>
          </w:p>
        </w:tc>
        <w:tc>
          <w:tcPr>
            <w:tcW w:w="0" w:type="auto"/>
            <w:tcBorders>
              <w:left w:val="single" w:sz="4" w:space="0" w:color="auto"/>
              <w:bottom w:val="single" w:sz="4" w:space="0" w:color="auto"/>
            </w:tcBorders>
            <w:hideMark/>
          </w:tcPr>
          <w:p w:rsidR="004F1DAE" w:rsidRPr="008C5DD9" w:rsidRDefault="004F1DAE" w:rsidP="00795D4F">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C5DD9">
              <w:rPr>
                <w:rFonts w:ascii="Times New Roman" w:eastAsia="Times New Roman" w:hAnsi="Times New Roman" w:cs="Times New Roman"/>
                <w:color w:val="000000"/>
                <w:sz w:val="28"/>
                <w:szCs w:val="28"/>
                <w:lang w:eastAsia="ru-RU"/>
              </w:rPr>
              <w:t>II</w:t>
            </w:r>
            <w:r w:rsidRPr="008C5DD9">
              <w:rPr>
                <w:rFonts w:ascii="Times New Roman" w:eastAsia="Times New Roman" w:hAnsi="Times New Roman" w:cs="Times New Roman"/>
                <w:color w:val="000000"/>
                <w:sz w:val="28"/>
                <w:szCs w:val="28"/>
                <w:vertAlign w:val="subscript"/>
                <w:lang w:eastAsia="ru-RU"/>
              </w:rPr>
              <w:t>2</w:t>
            </w:r>
            <w:r w:rsidRPr="008C5DD9">
              <w:rPr>
                <w:rFonts w:ascii="Times New Roman" w:eastAsia="Times New Roman" w:hAnsi="Times New Roman" w:cs="Times New Roman"/>
                <w:color w:val="000000"/>
                <w:sz w:val="28"/>
                <w:szCs w:val="28"/>
                <w:lang w:eastAsia="ru-RU"/>
              </w:rPr>
              <w:t xml:space="preserve"> -- предметы потребления для II подразделения</w:t>
            </w:r>
          </w:p>
        </w:tc>
        <w:tc>
          <w:tcPr>
            <w:tcW w:w="0" w:type="auto"/>
            <w:tcBorders>
              <w:right w:val="single" w:sz="4" w:space="0" w:color="auto"/>
            </w:tcBorders>
            <w:hideMark/>
          </w:tcPr>
          <w:p w:rsidR="004F1DAE" w:rsidRPr="008C5DD9" w:rsidRDefault="004F1DAE" w:rsidP="00500996">
            <w:pPr>
              <w:spacing w:after="0" w:line="360" w:lineRule="auto"/>
              <w:ind w:firstLine="709"/>
              <w:rPr>
                <w:rFonts w:ascii="Times New Roman" w:eastAsia="Times New Roman" w:hAnsi="Times New Roman" w:cs="Times New Roman"/>
                <w:color w:val="000000"/>
                <w:sz w:val="28"/>
                <w:szCs w:val="28"/>
                <w:lang w:eastAsia="ru-RU"/>
              </w:rPr>
            </w:pPr>
          </w:p>
        </w:tc>
      </w:tr>
      <w:tr w:rsidR="00DD2C52" w:rsidRPr="008C5DD9" w:rsidTr="00DD2C52">
        <w:trPr>
          <w:tblCellSpacing w:w="15" w:type="dxa"/>
        </w:trPr>
        <w:tc>
          <w:tcPr>
            <w:tcW w:w="2127" w:type="dxa"/>
            <w:vAlign w:val="center"/>
            <w:hideMark/>
          </w:tcPr>
          <w:p w:rsidR="004F1DAE" w:rsidRPr="008C5DD9" w:rsidRDefault="004F1DAE" w:rsidP="00500996">
            <w:pPr>
              <w:spacing w:after="0" w:line="360" w:lineRule="auto"/>
              <w:ind w:firstLine="709"/>
              <w:rPr>
                <w:rFonts w:ascii="Times New Roman" w:eastAsia="Times New Roman" w:hAnsi="Times New Roman" w:cs="Times New Roman"/>
                <w:color w:val="000000"/>
                <w:sz w:val="28"/>
                <w:szCs w:val="28"/>
                <w:lang w:eastAsia="ru-RU"/>
              </w:rPr>
            </w:pPr>
          </w:p>
        </w:tc>
        <w:tc>
          <w:tcPr>
            <w:tcW w:w="3399" w:type="dxa"/>
            <w:vAlign w:val="center"/>
            <w:hideMark/>
          </w:tcPr>
          <w:p w:rsidR="004F1DAE" w:rsidRPr="008C5DD9" w:rsidRDefault="004F1DAE" w:rsidP="00500996">
            <w:pPr>
              <w:spacing w:after="0" w:line="360" w:lineRule="auto"/>
              <w:ind w:firstLine="709"/>
              <w:rPr>
                <w:rFonts w:ascii="Times New Roman" w:eastAsia="Times New Roman" w:hAnsi="Times New Roman" w:cs="Times New Roman"/>
                <w:sz w:val="28"/>
                <w:szCs w:val="28"/>
                <w:lang w:eastAsia="ru-RU"/>
              </w:rPr>
            </w:pPr>
          </w:p>
        </w:tc>
        <w:tc>
          <w:tcPr>
            <w:tcW w:w="0" w:type="auto"/>
            <w:vAlign w:val="center"/>
            <w:hideMark/>
          </w:tcPr>
          <w:p w:rsidR="004F1DAE" w:rsidRPr="008C5DD9" w:rsidRDefault="004F1DAE" w:rsidP="00500996">
            <w:pPr>
              <w:spacing w:after="0" w:line="360" w:lineRule="auto"/>
              <w:ind w:firstLine="709"/>
              <w:rPr>
                <w:rFonts w:ascii="Times New Roman" w:eastAsia="Times New Roman" w:hAnsi="Times New Roman" w:cs="Times New Roman"/>
                <w:sz w:val="28"/>
                <w:szCs w:val="28"/>
                <w:lang w:eastAsia="ru-RU"/>
              </w:rPr>
            </w:pPr>
          </w:p>
        </w:tc>
        <w:tc>
          <w:tcPr>
            <w:tcW w:w="0" w:type="auto"/>
            <w:vAlign w:val="center"/>
            <w:hideMark/>
          </w:tcPr>
          <w:p w:rsidR="004F1DAE" w:rsidRPr="008C5DD9" w:rsidRDefault="004F1DAE" w:rsidP="00500996">
            <w:pPr>
              <w:spacing w:after="0" w:line="360" w:lineRule="auto"/>
              <w:ind w:firstLine="709"/>
              <w:rPr>
                <w:rFonts w:ascii="Times New Roman" w:eastAsia="Times New Roman" w:hAnsi="Times New Roman" w:cs="Times New Roman"/>
                <w:sz w:val="28"/>
                <w:szCs w:val="28"/>
                <w:lang w:eastAsia="ru-RU"/>
              </w:rPr>
            </w:pPr>
          </w:p>
        </w:tc>
      </w:tr>
    </w:tbl>
    <w:p w:rsidR="000E2F89" w:rsidRDefault="0093024F"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0E2F8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Схема структуры материального</w:t>
      </w:r>
      <w:r w:rsidR="00E210D0">
        <w:rPr>
          <w:rFonts w:ascii="Times New Roman" w:eastAsia="Times New Roman" w:hAnsi="Times New Roman" w:cs="Times New Roman"/>
          <w:bCs/>
          <w:iCs/>
          <w:color w:val="000000"/>
          <w:sz w:val="28"/>
          <w:szCs w:val="28"/>
          <w:lang w:eastAsia="ru-RU"/>
        </w:rPr>
        <w:t xml:space="preserve"> производства (таблица 3.1</w:t>
      </w:r>
      <w:r w:rsidR="003661F3" w:rsidRPr="008C5DD9">
        <w:rPr>
          <w:rFonts w:ascii="Times New Roman" w:eastAsia="Times New Roman" w:hAnsi="Times New Roman" w:cs="Times New Roman"/>
          <w:bCs/>
          <w:iCs/>
          <w:color w:val="000000"/>
          <w:sz w:val="28"/>
          <w:szCs w:val="28"/>
          <w:lang w:eastAsia="ru-RU"/>
        </w:rPr>
        <w:t>) показыва</w:t>
      </w:r>
      <w:r w:rsidR="004F1DAE" w:rsidRPr="008C5DD9">
        <w:rPr>
          <w:rFonts w:ascii="Times New Roman" w:eastAsia="Times New Roman" w:hAnsi="Times New Roman" w:cs="Times New Roman"/>
          <w:bCs/>
          <w:iCs/>
          <w:color w:val="000000"/>
          <w:sz w:val="28"/>
          <w:szCs w:val="28"/>
          <w:lang w:eastAsia="ru-RU"/>
        </w:rPr>
        <w:t>ет, во-первых, что часть всей продукции будет реализована внутри тех подразделений, которые ее создали. Это касается средств производства, изготовленных для самого I подразделения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а также предметов потребления, которые достанутся работникам II подразделения (II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Во-вторых, из I подразделения во II идет часть средств производства, изготовленная для II подразделения (I</w:t>
      </w:r>
      <w:r w:rsidR="004F1DAE" w:rsidRPr="008C5DD9">
        <w:rPr>
          <w:rFonts w:ascii="Times New Roman" w:eastAsia="Times New Roman" w:hAnsi="Times New Roman" w:cs="Times New Roman"/>
          <w:bCs/>
          <w:iCs/>
          <w:color w:val="000000"/>
          <w:sz w:val="28"/>
          <w:szCs w:val="28"/>
          <w:vertAlign w:val="subscript"/>
          <w:lang w:eastAsia="ru-RU"/>
        </w:rPr>
        <w:t>2</w:t>
      </w:r>
      <w:r w:rsidR="003661F3" w:rsidRPr="008C5DD9">
        <w:rPr>
          <w:rFonts w:ascii="Times New Roman" w:eastAsia="Times New Roman" w:hAnsi="Times New Roman" w:cs="Times New Roman"/>
          <w:bCs/>
          <w:iCs/>
          <w:color w:val="000000"/>
          <w:sz w:val="28"/>
          <w:szCs w:val="28"/>
          <w:lang w:eastAsia="ru-RU"/>
        </w:rPr>
        <w:t>). А из II подразделения направ</w:t>
      </w:r>
      <w:r w:rsidR="004F1DAE" w:rsidRPr="008C5DD9">
        <w:rPr>
          <w:rFonts w:ascii="Times New Roman" w:eastAsia="Times New Roman" w:hAnsi="Times New Roman" w:cs="Times New Roman"/>
          <w:bCs/>
          <w:iCs/>
          <w:color w:val="000000"/>
          <w:sz w:val="28"/>
          <w:szCs w:val="28"/>
          <w:lang w:eastAsia="ru-RU"/>
        </w:rPr>
        <w:t>ляются предметы потребления для работников I подразделения (II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w:t>
      </w:r>
      <w:r w:rsidR="00757BFE" w:rsidRPr="00757BFE">
        <w:rPr>
          <w:rFonts w:ascii="Times New Roman" w:eastAsia="Times New Roman" w:hAnsi="Times New Roman" w:cs="Times New Roman"/>
          <w:bCs/>
          <w:iCs/>
          <w:color w:val="000000"/>
          <w:sz w:val="28"/>
          <w:szCs w:val="28"/>
          <w:lang w:eastAsia="ru-RU"/>
        </w:rPr>
        <w:t xml:space="preserve">  </w:t>
      </w:r>
    </w:p>
    <w:p w:rsidR="000E2F89" w:rsidRDefault="000E2F89"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757BFE"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Совершенно ясно, что в условиях рыночной</w:t>
      </w:r>
      <w:r w:rsidR="003661F3" w:rsidRPr="008C5DD9">
        <w:rPr>
          <w:rFonts w:ascii="Times New Roman" w:eastAsia="Times New Roman" w:hAnsi="Times New Roman" w:cs="Times New Roman"/>
          <w:bCs/>
          <w:iCs/>
          <w:color w:val="000000"/>
          <w:sz w:val="28"/>
          <w:szCs w:val="28"/>
          <w:lang w:eastAsia="ru-RU"/>
        </w:rPr>
        <w:t xml:space="preserve"> экономики обмен про</w:t>
      </w:r>
      <w:r w:rsidR="004F1DAE" w:rsidRPr="008C5DD9">
        <w:rPr>
          <w:rFonts w:ascii="Times New Roman" w:eastAsia="Times New Roman" w:hAnsi="Times New Roman" w:cs="Times New Roman"/>
          <w:bCs/>
          <w:iCs/>
          <w:color w:val="000000"/>
          <w:sz w:val="28"/>
          <w:szCs w:val="28"/>
          <w:lang w:eastAsia="ru-RU"/>
        </w:rPr>
        <w:t>дукции I подразделения (I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на продукцию II подразделения (II</w:t>
      </w:r>
      <w:r w:rsidR="004F1DAE" w:rsidRPr="008C5DD9">
        <w:rPr>
          <w:rFonts w:ascii="Times New Roman" w:eastAsia="Times New Roman" w:hAnsi="Times New Roman" w:cs="Times New Roman"/>
          <w:bCs/>
          <w:iCs/>
          <w:color w:val="000000"/>
          <w:sz w:val="28"/>
          <w:szCs w:val="28"/>
          <w:vertAlign w:val="subscript"/>
          <w:lang w:eastAsia="ru-RU"/>
        </w:rPr>
        <w:t>1</w:t>
      </w:r>
      <w:r w:rsidR="003661F3" w:rsidRPr="008C5DD9">
        <w:rPr>
          <w:rFonts w:ascii="Times New Roman" w:eastAsia="Times New Roman" w:hAnsi="Times New Roman" w:cs="Times New Roman"/>
          <w:bCs/>
          <w:iCs/>
          <w:color w:val="000000"/>
          <w:sz w:val="28"/>
          <w:szCs w:val="28"/>
          <w:lang w:eastAsia="ru-RU"/>
        </w:rPr>
        <w:t>) дол</w:t>
      </w:r>
      <w:r w:rsidR="004F1DAE" w:rsidRPr="008C5DD9">
        <w:rPr>
          <w:rFonts w:ascii="Times New Roman" w:eastAsia="Times New Roman" w:hAnsi="Times New Roman" w:cs="Times New Roman"/>
          <w:bCs/>
          <w:iCs/>
          <w:color w:val="000000"/>
          <w:sz w:val="28"/>
          <w:szCs w:val="28"/>
          <w:lang w:eastAsia="ru-RU"/>
        </w:rPr>
        <w:t>жен быть эквивалентным. Значит, главным условием реализации СОП при простом общественном воспрои</w:t>
      </w:r>
      <w:r w:rsidR="003661F3" w:rsidRPr="008C5DD9">
        <w:rPr>
          <w:rFonts w:ascii="Times New Roman" w:eastAsia="Times New Roman" w:hAnsi="Times New Roman" w:cs="Times New Roman"/>
          <w:bCs/>
          <w:iCs/>
          <w:color w:val="000000"/>
          <w:sz w:val="28"/>
          <w:szCs w:val="28"/>
          <w:lang w:eastAsia="ru-RU"/>
        </w:rPr>
        <w:t>зводстве является сбалансирован</w:t>
      </w:r>
      <w:r w:rsidR="004F1DAE" w:rsidRPr="008C5DD9">
        <w:rPr>
          <w:rFonts w:ascii="Times New Roman" w:eastAsia="Times New Roman" w:hAnsi="Times New Roman" w:cs="Times New Roman"/>
          <w:bCs/>
          <w:iCs/>
          <w:color w:val="000000"/>
          <w:sz w:val="28"/>
          <w:szCs w:val="28"/>
          <w:lang w:eastAsia="ru-RU"/>
        </w:rPr>
        <w:t>ность при обмене продукцией между двумя</w:t>
      </w:r>
      <w:r w:rsidR="003661F3" w:rsidRPr="008C5DD9">
        <w:rPr>
          <w:rFonts w:ascii="Times New Roman" w:eastAsia="Times New Roman" w:hAnsi="Times New Roman" w:cs="Times New Roman"/>
          <w:bCs/>
          <w:iCs/>
          <w:color w:val="000000"/>
          <w:sz w:val="28"/>
          <w:szCs w:val="28"/>
          <w:lang w:eastAsia="ru-RU"/>
        </w:rPr>
        <w:t xml:space="preserve"> под</w:t>
      </w:r>
      <w:r w:rsidR="004F1DAE" w:rsidRPr="008C5DD9">
        <w:rPr>
          <w:rFonts w:ascii="Times New Roman" w:eastAsia="Times New Roman" w:hAnsi="Times New Roman" w:cs="Times New Roman"/>
          <w:bCs/>
          <w:iCs/>
          <w:color w:val="000000"/>
          <w:sz w:val="28"/>
          <w:szCs w:val="28"/>
          <w:lang w:eastAsia="ru-RU"/>
        </w:rPr>
        <w:t>разделениями: 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xml:space="preserve"> = II</w:t>
      </w:r>
      <w:r w:rsidR="004F1DAE" w:rsidRPr="008C5DD9">
        <w:rPr>
          <w:rFonts w:ascii="Times New Roman" w:eastAsia="Times New Roman" w:hAnsi="Times New Roman" w:cs="Times New Roman"/>
          <w:bCs/>
          <w:iCs/>
          <w:color w:val="000000"/>
          <w:sz w:val="28"/>
          <w:szCs w:val="28"/>
          <w:vertAlign w:val="subscript"/>
          <w:lang w:eastAsia="ru-RU"/>
        </w:rPr>
        <w:t xml:space="preserve">1 </w:t>
      </w:r>
      <w:r w:rsidR="004F1DAE" w:rsidRPr="008C5DD9">
        <w:rPr>
          <w:rFonts w:ascii="Times New Roman" w:eastAsia="Times New Roman" w:hAnsi="Times New Roman" w:cs="Times New Roman"/>
          <w:bCs/>
          <w:iCs/>
          <w:color w:val="000000"/>
          <w:sz w:val="28"/>
          <w:szCs w:val="28"/>
          <w:lang w:eastAsia="ru-RU"/>
        </w:rPr>
        <w:t>.</w:t>
      </w:r>
      <w:r w:rsidR="00757BFE" w:rsidRPr="00757BFE">
        <w:rPr>
          <w:rFonts w:ascii="Times New Roman" w:eastAsia="Times New Roman" w:hAnsi="Times New Roman" w:cs="Times New Roman"/>
          <w:bCs/>
          <w:iCs/>
          <w:color w:val="000000"/>
          <w:sz w:val="28"/>
          <w:szCs w:val="28"/>
          <w:lang w:eastAsia="ru-RU"/>
        </w:rPr>
        <w:t xml:space="preserve">   </w:t>
      </w:r>
    </w:p>
    <w:p w:rsidR="00795D4F" w:rsidRDefault="004F1DAE" w:rsidP="00795D4F">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sidRPr="008C5DD9">
        <w:rPr>
          <w:rFonts w:ascii="Times New Roman" w:eastAsia="Times New Roman" w:hAnsi="Times New Roman" w:cs="Times New Roman"/>
          <w:bCs/>
          <w:iCs/>
          <w:color w:val="000000"/>
          <w:sz w:val="28"/>
          <w:szCs w:val="28"/>
          <w:lang w:eastAsia="ru-RU"/>
        </w:rPr>
        <w:t>Иначе говоря, I подразделение поставляет II сродства производства на такую сумму стоимости, на котору</w:t>
      </w:r>
      <w:r w:rsidR="003661F3" w:rsidRPr="008C5DD9">
        <w:rPr>
          <w:rFonts w:ascii="Times New Roman" w:eastAsia="Times New Roman" w:hAnsi="Times New Roman" w:cs="Times New Roman"/>
          <w:bCs/>
          <w:iCs/>
          <w:color w:val="000000"/>
          <w:sz w:val="28"/>
          <w:szCs w:val="28"/>
          <w:lang w:eastAsia="ru-RU"/>
        </w:rPr>
        <w:t>ю II подразделение дает ему пред</w:t>
      </w:r>
      <w:r w:rsidRPr="008C5DD9">
        <w:rPr>
          <w:rFonts w:ascii="Times New Roman" w:eastAsia="Times New Roman" w:hAnsi="Times New Roman" w:cs="Times New Roman"/>
          <w:bCs/>
          <w:iCs/>
          <w:color w:val="000000"/>
          <w:sz w:val="28"/>
          <w:szCs w:val="28"/>
          <w:lang w:eastAsia="ru-RU"/>
        </w:rPr>
        <w:t xml:space="preserve">меты </w:t>
      </w:r>
      <w:proofErr w:type="spellStart"/>
      <w:r w:rsidRPr="008C5DD9">
        <w:rPr>
          <w:rFonts w:ascii="Times New Roman" w:eastAsia="Times New Roman" w:hAnsi="Times New Roman" w:cs="Times New Roman"/>
          <w:bCs/>
          <w:iCs/>
          <w:color w:val="000000"/>
          <w:sz w:val="28"/>
          <w:szCs w:val="28"/>
          <w:lang w:eastAsia="ru-RU"/>
        </w:rPr>
        <w:t>потребления.Это</w:t>
      </w:r>
      <w:proofErr w:type="spellEnd"/>
      <w:r w:rsidRPr="008C5DD9">
        <w:rPr>
          <w:rFonts w:ascii="Times New Roman" w:eastAsia="Times New Roman" w:hAnsi="Times New Roman" w:cs="Times New Roman"/>
          <w:bCs/>
          <w:iCs/>
          <w:color w:val="000000"/>
          <w:sz w:val="28"/>
          <w:szCs w:val="28"/>
          <w:lang w:eastAsia="ru-RU"/>
        </w:rPr>
        <w:t xml:space="preserve"> равенство можно использо</w:t>
      </w:r>
      <w:r w:rsidR="003661F3" w:rsidRPr="008C5DD9">
        <w:rPr>
          <w:rFonts w:ascii="Times New Roman" w:eastAsia="Times New Roman" w:hAnsi="Times New Roman" w:cs="Times New Roman"/>
          <w:bCs/>
          <w:iCs/>
          <w:color w:val="000000"/>
          <w:sz w:val="28"/>
          <w:szCs w:val="28"/>
          <w:lang w:eastAsia="ru-RU"/>
        </w:rPr>
        <w:t>вать для соответствующей подста</w:t>
      </w:r>
      <w:r w:rsidRPr="008C5DD9">
        <w:rPr>
          <w:rFonts w:ascii="Times New Roman" w:eastAsia="Times New Roman" w:hAnsi="Times New Roman" w:cs="Times New Roman"/>
          <w:bCs/>
          <w:iCs/>
          <w:color w:val="000000"/>
          <w:sz w:val="28"/>
          <w:szCs w:val="28"/>
          <w:lang w:eastAsia="ru-RU"/>
        </w:rPr>
        <w:t>новки в формуле структуры I подразделения (I = I</w:t>
      </w:r>
      <w:r w:rsidRPr="008C5DD9">
        <w:rPr>
          <w:rFonts w:ascii="Times New Roman" w:eastAsia="Times New Roman" w:hAnsi="Times New Roman" w:cs="Times New Roman"/>
          <w:bCs/>
          <w:iCs/>
          <w:color w:val="000000"/>
          <w:sz w:val="28"/>
          <w:szCs w:val="28"/>
          <w:vertAlign w:val="subscript"/>
          <w:lang w:eastAsia="ru-RU"/>
        </w:rPr>
        <w:t>1</w:t>
      </w:r>
      <w:r w:rsidRPr="008C5DD9">
        <w:rPr>
          <w:rFonts w:ascii="Times New Roman" w:eastAsia="Times New Roman" w:hAnsi="Times New Roman" w:cs="Times New Roman"/>
          <w:bCs/>
          <w:iCs/>
          <w:color w:val="000000"/>
          <w:sz w:val="28"/>
          <w:szCs w:val="28"/>
          <w:lang w:eastAsia="ru-RU"/>
        </w:rPr>
        <w:t xml:space="preserve"> + I</w:t>
      </w:r>
      <w:r w:rsidRPr="008C5DD9">
        <w:rPr>
          <w:rFonts w:ascii="Times New Roman" w:eastAsia="Times New Roman" w:hAnsi="Times New Roman" w:cs="Times New Roman"/>
          <w:bCs/>
          <w:iCs/>
          <w:color w:val="000000"/>
          <w:sz w:val="28"/>
          <w:szCs w:val="28"/>
          <w:vertAlign w:val="subscript"/>
          <w:lang w:eastAsia="ru-RU"/>
        </w:rPr>
        <w:t>2</w:t>
      </w:r>
      <w:r w:rsidR="003661F3" w:rsidRPr="008C5DD9">
        <w:rPr>
          <w:rFonts w:ascii="Times New Roman" w:eastAsia="Times New Roman" w:hAnsi="Times New Roman" w:cs="Times New Roman"/>
          <w:bCs/>
          <w:iCs/>
          <w:color w:val="000000"/>
          <w:sz w:val="28"/>
          <w:szCs w:val="28"/>
          <w:lang w:eastAsia="ru-RU"/>
        </w:rPr>
        <w:t>). После взаим</w:t>
      </w:r>
      <w:r w:rsidRPr="008C5DD9">
        <w:rPr>
          <w:rFonts w:ascii="Times New Roman" w:eastAsia="Times New Roman" w:hAnsi="Times New Roman" w:cs="Times New Roman"/>
          <w:bCs/>
          <w:iCs/>
          <w:color w:val="000000"/>
          <w:sz w:val="28"/>
          <w:szCs w:val="28"/>
          <w:lang w:eastAsia="ru-RU"/>
        </w:rPr>
        <w:t>ного обмена продукцией между подразделениями (I</w:t>
      </w:r>
      <w:r w:rsidRPr="008C5DD9">
        <w:rPr>
          <w:rFonts w:ascii="Times New Roman" w:eastAsia="Times New Roman" w:hAnsi="Times New Roman" w:cs="Times New Roman"/>
          <w:bCs/>
          <w:iCs/>
          <w:color w:val="000000"/>
          <w:sz w:val="28"/>
          <w:szCs w:val="28"/>
          <w:vertAlign w:val="subscript"/>
          <w:lang w:eastAsia="ru-RU"/>
        </w:rPr>
        <w:t>2</w:t>
      </w:r>
      <w:r w:rsidRPr="008C5DD9">
        <w:rPr>
          <w:rFonts w:ascii="Times New Roman" w:eastAsia="Times New Roman" w:hAnsi="Times New Roman" w:cs="Times New Roman"/>
          <w:bCs/>
          <w:iCs/>
          <w:color w:val="000000"/>
          <w:sz w:val="28"/>
          <w:szCs w:val="28"/>
          <w:lang w:eastAsia="ru-RU"/>
        </w:rPr>
        <w:t xml:space="preserve"> = II</w:t>
      </w:r>
      <w:r w:rsidRPr="008C5DD9">
        <w:rPr>
          <w:rFonts w:ascii="Times New Roman" w:eastAsia="Times New Roman" w:hAnsi="Times New Roman" w:cs="Times New Roman"/>
          <w:bCs/>
          <w:iCs/>
          <w:color w:val="000000"/>
          <w:sz w:val="28"/>
          <w:szCs w:val="28"/>
          <w:vertAlign w:val="subscript"/>
          <w:lang w:eastAsia="ru-RU"/>
        </w:rPr>
        <w:t>1</w:t>
      </w:r>
      <w:r w:rsidR="003661F3" w:rsidRPr="008C5DD9">
        <w:rPr>
          <w:rFonts w:ascii="Times New Roman" w:eastAsia="Times New Roman" w:hAnsi="Times New Roman" w:cs="Times New Roman"/>
          <w:bCs/>
          <w:iCs/>
          <w:color w:val="000000"/>
          <w:sz w:val="28"/>
          <w:szCs w:val="28"/>
          <w:lang w:eastAsia="ru-RU"/>
        </w:rPr>
        <w:t>) I подразде</w:t>
      </w:r>
      <w:r w:rsidRPr="008C5DD9">
        <w:rPr>
          <w:rFonts w:ascii="Times New Roman" w:eastAsia="Times New Roman" w:hAnsi="Times New Roman" w:cs="Times New Roman"/>
          <w:bCs/>
          <w:iCs/>
          <w:color w:val="000000"/>
          <w:sz w:val="28"/>
          <w:szCs w:val="28"/>
          <w:lang w:eastAsia="ru-RU"/>
        </w:rPr>
        <w:t>ление будет иметь такой вид:</w:t>
      </w:r>
    </w:p>
    <w:p w:rsidR="00795D4F" w:rsidRDefault="004F1DAE" w:rsidP="00795D4F">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sidRPr="008C5DD9">
        <w:rPr>
          <w:rFonts w:ascii="Times New Roman" w:eastAsia="Times New Roman" w:hAnsi="Times New Roman" w:cs="Times New Roman"/>
          <w:bCs/>
          <w:iCs/>
          <w:color w:val="000000"/>
          <w:sz w:val="28"/>
          <w:szCs w:val="28"/>
          <w:lang w:eastAsia="ru-RU"/>
        </w:rPr>
        <w:t>I = I</w:t>
      </w:r>
      <w:r w:rsidRPr="008C5DD9">
        <w:rPr>
          <w:rFonts w:ascii="Times New Roman" w:eastAsia="Times New Roman" w:hAnsi="Times New Roman" w:cs="Times New Roman"/>
          <w:bCs/>
          <w:iCs/>
          <w:color w:val="000000"/>
          <w:sz w:val="28"/>
          <w:szCs w:val="28"/>
          <w:vertAlign w:val="subscript"/>
          <w:lang w:eastAsia="ru-RU"/>
        </w:rPr>
        <w:t>1</w:t>
      </w:r>
      <w:r w:rsidRPr="008C5DD9">
        <w:rPr>
          <w:rFonts w:ascii="Times New Roman" w:eastAsia="Times New Roman" w:hAnsi="Times New Roman" w:cs="Times New Roman"/>
          <w:bCs/>
          <w:iCs/>
          <w:color w:val="000000"/>
          <w:sz w:val="28"/>
          <w:szCs w:val="28"/>
          <w:lang w:eastAsia="ru-RU"/>
        </w:rPr>
        <w:t xml:space="preserve"> + II</w:t>
      </w:r>
      <w:r w:rsidRPr="008C5DD9">
        <w:rPr>
          <w:rFonts w:ascii="Times New Roman" w:eastAsia="Times New Roman" w:hAnsi="Times New Roman" w:cs="Times New Roman"/>
          <w:bCs/>
          <w:iCs/>
          <w:color w:val="000000"/>
          <w:sz w:val="28"/>
          <w:szCs w:val="28"/>
          <w:vertAlign w:val="subscript"/>
          <w:lang w:eastAsia="ru-RU"/>
        </w:rPr>
        <w:t>1</w:t>
      </w:r>
      <w:r w:rsidR="00795D4F">
        <w:rPr>
          <w:rFonts w:ascii="Times New Roman" w:eastAsia="Times New Roman" w:hAnsi="Times New Roman" w:cs="Times New Roman"/>
          <w:bCs/>
          <w:iCs/>
          <w:color w:val="000000"/>
          <w:sz w:val="28"/>
          <w:szCs w:val="28"/>
          <w:lang w:eastAsia="ru-RU"/>
        </w:rPr>
        <w:t xml:space="preserve">                                                                                         </w:t>
      </w:r>
      <w:r w:rsidR="003D5355">
        <w:rPr>
          <w:rFonts w:ascii="Times New Roman" w:eastAsia="Times New Roman" w:hAnsi="Times New Roman" w:cs="Times New Roman"/>
          <w:bCs/>
          <w:iCs/>
          <w:color w:val="000000"/>
          <w:sz w:val="28"/>
          <w:szCs w:val="28"/>
          <w:lang w:eastAsia="ru-RU"/>
        </w:rPr>
        <w:t xml:space="preserve">          </w:t>
      </w:r>
      <w:r w:rsidR="00795D4F">
        <w:rPr>
          <w:rFonts w:ascii="Times New Roman" w:eastAsia="Times New Roman" w:hAnsi="Times New Roman" w:cs="Times New Roman"/>
          <w:bCs/>
          <w:iCs/>
          <w:color w:val="000000"/>
          <w:sz w:val="28"/>
          <w:szCs w:val="28"/>
          <w:lang w:eastAsia="ru-RU"/>
        </w:rPr>
        <w:t xml:space="preserve">  (2.1)                                        </w:t>
      </w:r>
    </w:p>
    <w:p w:rsidR="00E872EE" w:rsidRDefault="00795D4F" w:rsidP="00795D4F">
      <w:pPr>
        <w:spacing w:before="100" w:beforeAutospacing="1" w:after="100" w:afterAutospacing="1" w:line="360" w:lineRule="auto"/>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т.е.</w:t>
      </w:r>
      <w:r>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 I подразделение после реализации части своей продукции во II </w:t>
      </w:r>
      <w:r w:rsidR="003661F3" w:rsidRPr="008C5DD9">
        <w:rPr>
          <w:rFonts w:ascii="Times New Roman" w:eastAsia="Times New Roman" w:hAnsi="Times New Roman" w:cs="Times New Roman"/>
          <w:bCs/>
          <w:iCs/>
          <w:color w:val="000000"/>
          <w:sz w:val="28"/>
          <w:szCs w:val="28"/>
          <w:lang w:eastAsia="ru-RU"/>
        </w:rPr>
        <w:t>под</w:t>
      </w:r>
      <w:r w:rsidR="004F1DAE" w:rsidRPr="008C5DD9">
        <w:rPr>
          <w:rFonts w:ascii="Times New Roman" w:eastAsia="Times New Roman" w:hAnsi="Times New Roman" w:cs="Times New Roman"/>
          <w:bCs/>
          <w:iCs/>
          <w:color w:val="000000"/>
          <w:sz w:val="28"/>
          <w:szCs w:val="28"/>
          <w:lang w:eastAsia="ru-RU"/>
        </w:rPr>
        <w:t>разделении обеспечивает себя необ</w:t>
      </w:r>
      <w:r w:rsidR="003661F3" w:rsidRPr="008C5DD9">
        <w:rPr>
          <w:rFonts w:ascii="Times New Roman" w:eastAsia="Times New Roman" w:hAnsi="Times New Roman" w:cs="Times New Roman"/>
          <w:bCs/>
          <w:iCs/>
          <w:color w:val="000000"/>
          <w:sz w:val="28"/>
          <w:szCs w:val="28"/>
          <w:lang w:eastAsia="ru-RU"/>
        </w:rPr>
        <w:t>ходимым количеством средств про</w:t>
      </w:r>
      <w:r w:rsidR="004F1DAE" w:rsidRPr="008C5DD9">
        <w:rPr>
          <w:rFonts w:ascii="Times New Roman" w:eastAsia="Times New Roman" w:hAnsi="Times New Roman" w:cs="Times New Roman"/>
          <w:bCs/>
          <w:iCs/>
          <w:color w:val="000000"/>
          <w:sz w:val="28"/>
          <w:szCs w:val="28"/>
          <w:lang w:eastAsia="ru-RU"/>
        </w:rPr>
        <w:t>изводства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и приобретает для своих работников соответствующий объем предметов потребления (II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w:t>
      </w:r>
      <w:r w:rsidR="00A7488D">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Используя указанную подстановк</w:t>
      </w:r>
      <w:r w:rsidR="003661F3" w:rsidRPr="008C5DD9">
        <w:rPr>
          <w:rFonts w:ascii="Times New Roman" w:eastAsia="Times New Roman" w:hAnsi="Times New Roman" w:cs="Times New Roman"/>
          <w:bCs/>
          <w:iCs/>
          <w:color w:val="000000"/>
          <w:sz w:val="28"/>
          <w:szCs w:val="28"/>
          <w:lang w:eastAsia="ru-RU"/>
        </w:rPr>
        <w:t>у в формуле состава II подразде</w:t>
      </w:r>
      <w:r w:rsidR="004F1DAE" w:rsidRPr="008C5DD9">
        <w:rPr>
          <w:rFonts w:ascii="Times New Roman" w:eastAsia="Times New Roman" w:hAnsi="Times New Roman" w:cs="Times New Roman"/>
          <w:bCs/>
          <w:iCs/>
          <w:color w:val="000000"/>
          <w:sz w:val="28"/>
          <w:szCs w:val="28"/>
          <w:lang w:eastAsia="ru-RU"/>
        </w:rPr>
        <w:t>ления (II = II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xml:space="preserve"> + II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можно преобразовать ее в иной вид:</w:t>
      </w:r>
    </w:p>
    <w:p w:rsidR="000E2F89" w:rsidRDefault="004F1DAE" w:rsidP="00795D4F">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sidRPr="008C5DD9">
        <w:rPr>
          <w:rFonts w:ascii="Times New Roman" w:eastAsia="Times New Roman" w:hAnsi="Times New Roman" w:cs="Times New Roman"/>
          <w:bCs/>
          <w:iCs/>
          <w:color w:val="000000"/>
          <w:sz w:val="28"/>
          <w:szCs w:val="28"/>
          <w:lang w:eastAsia="ru-RU"/>
        </w:rPr>
        <w:t>II = I</w:t>
      </w:r>
      <w:r w:rsidRPr="008C5DD9">
        <w:rPr>
          <w:rFonts w:ascii="Times New Roman" w:eastAsia="Times New Roman" w:hAnsi="Times New Roman" w:cs="Times New Roman"/>
          <w:bCs/>
          <w:iCs/>
          <w:color w:val="000000"/>
          <w:sz w:val="28"/>
          <w:szCs w:val="28"/>
          <w:vertAlign w:val="subscript"/>
          <w:lang w:eastAsia="ru-RU"/>
        </w:rPr>
        <w:t>2</w:t>
      </w:r>
      <w:r w:rsidRPr="008C5DD9">
        <w:rPr>
          <w:rFonts w:ascii="Times New Roman" w:eastAsia="Times New Roman" w:hAnsi="Times New Roman" w:cs="Times New Roman"/>
          <w:bCs/>
          <w:iCs/>
          <w:color w:val="000000"/>
          <w:sz w:val="28"/>
          <w:szCs w:val="28"/>
          <w:lang w:eastAsia="ru-RU"/>
        </w:rPr>
        <w:t xml:space="preserve"> + II</w:t>
      </w:r>
      <w:r w:rsidRPr="008C5DD9">
        <w:rPr>
          <w:rFonts w:ascii="Times New Roman" w:eastAsia="Times New Roman" w:hAnsi="Times New Roman" w:cs="Times New Roman"/>
          <w:bCs/>
          <w:iCs/>
          <w:color w:val="000000"/>
          <w:sz w:val="28"/>
          <w:szCs w:val="28"/>
          <w:vertAlign w:val="subscript"/>
          <w:lang w:eastAsia="ru-RU"/>
        </w:rPr>
        <w:t>2</w:t>
      </w:r>
      <w:r w:rsidRPr="008C5DD9">
        <w:rPr>
          <w:rFonts w:ascii="Times New Roman" w:eastAsia="Times New Roman" w:hAnsi="Times New Roman" w:cs="Times New Roman"/>
          <w:bCs/>
          <w:iCs/>
          <w:color w:val="000000"/>
          <w:sz w:val="28"/>
          <w:szCs w:val="28"/>
          <w:lang w:eastAsia="ru-RU"/>
        </w:rPr>
        <w:t>.</w:t>
      </w:r>
      <w:r w:rsidR="003D5355">
        <w:rPr>
          <w:rFonts w:ascii="Times New Roman" w:eastAsia="Times New Roman" w:hAnsi="Times New Roman" w:cs="Times New Roman"/>
          <w:bCs/>
          <w:iCs/>
          <w:color w:val="000000"/>
          <w:sz w:val="28"/>
          <w:szCs w:val="28"/>
          <w:lang w:eastAsia="ru-RU"/>
        </w:rPr>
        <w:t xml:space="preserve">                                                                                                   (2.2)</w:t>
      </w:r>
    </w:p>
    <w:p w:rsidR="000E2F89" w:rsidRDefault="004F1DAE" w:rsidP="00795D4F">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sidRPr="008C5DD9">
        <w:rPr>
          <w:rFonts w:ascii="Times New Roman" w:eastAsia="Times New Roman" w:hAnsi="Times New Roman" w:cs="Times New Roman"/>
          <w:bCs/>
          <w:iCs/>
          <w:color w:val="000000"/>
          <w:sz w:val="28"/>
          <w:szCs w:val="28"/>
          <w:lang w:eastAsia="ru-RU"/>
        </w:rPr>
        <w:t>Тогда оказывается, что в результате взаимного обмена продукцией между двумя подразделениями II п</w:t>
      </w:r>
      <w:r w:rsidR="003661F3" w:rsidRPr="008C5DD9">
        <w:rPr>
          <w:rFonts w:ascii="Times New Roman" w:eastAsia="Times New Roman" w:hAnsi="Times New Roman" w:cs="Times New Roman"/>
          <w:bCs/>
          <w:iCs/>
          <w:color w:val="000000"/>
          <w:sz w:val="28"/>
          <w:szCs w:val="28"/>
          <w:lang w:eastAsia="ru-RU"/>
        </w:rPr>
        <w:t>одразделение приобретает потреб</w:t>
      </w:r>
      <w:r w:rsidRPr="008C5DD9">
        <w:rPr>
          <w:rFonts w:ascii="Times New Roman" w:eastAsia="Times New Roman" w:hAnsi="Times New Roman" w:cs="Times New Roman"/>
          <w:bCs/>
          <w:iCs/>
          <w:color w:val="000000"/>
          <w:sz w:val="28"/>
          <w:szCs w:val="28"/>
          <w:lang w:eastAsia="ru-RU"/>
        </w:rPr>
        <w:t>ное для простого воспроизводства количество средств производства (I</w:t>
      </w:r>
      <w:r w:rsidRPr="008C5DD9">
        <w:rPr>
          <w:rFonts w:ascii="Times New Roman" w:eastAsia="Times New Roman" w:hAnsi="Times New Roman" w:cs="Times New Roman"/>
          <w:bCs/>
          <w:iCs/>
          <w:color w:val="000000"/>
          <w:sz w:val="28"/>
          <w:szCs w:val="28"/>
          <w:vertAlign w:val="subscript"/>
          <w:lang w:eastAsia="ru-RU"/>
        </w:rPr>
        <w:t>2</w:t>
      </w:r>
      <w:r w:rsidRPr="008C5DD9">
        <w:rPr>
          <w:rFonts w:ascii="Times New Roman" w:eastAsia="Times New Roman" w:hAnsi="Times New Roman" w:cs="Times New Roman"/>
          <w:bCs/>
          <w:iCs/>
          <w:color w:val="000000"/>
          <w:sz w:val="28"/>
          <w:szCs w:val="28"/>
          <w:lang w:eastAsia="ru-RU"/>
        </w:rPr>
        <w:t>), а также самообеспечивает сво</w:t>
      </w:r>
      <w:r w:rsidR="003661F3" w:rsidRPr="008C5DD9">
        <w:rPr>
          <w:rFonts w:ascii="Times New Roman" w:eastAsia="Times New Roman" w:hAnsi="Times New Roman" w:cs="Times New Roman"/>
          <w:bCs/>
          <w:iCs/>
          <w:color w:val="000000"/>
          <w:sz w:val="28"/>
          <w:szCs w:val="28"/>
          <w:lang w:eastAsia="ru-RU"/>
        </w:rPr>
        <w:t>их работников предметами потреб</w:t>
      </w:r>
      <w:r w:rsidRPr="008C5DD9">
        <w:rPr>
          <w:rFonts w:ascii="Times New Roman" w:eastAsia="Times New Roman" w:hAnsi="Times New Roman" w:cs="Times New Roman"/>
          <w:bCs/>
          <w:iCs/>
          <w:color w:val="000000"/>
          <w:sz w:val="28"/>
          <w:szCs w:val="28"/>
          <w:lang w:eastAsia="ru-RU"/>
        </w:rPr>
        <w:t>ления (II</w:t>
      </w:r>
      <w:r w:rsidRPr="008C5DD9">
        <w:rPr>
          <w:rFonts w:ascii="Times New Roman" w:eastAsia="Times New Roman" w:hAnsi="Times New Roman" w:cs="Times New Roman"/>
          <w:bCs/>
          <w:iCs/>
          <w:color w:val="000000"/>
          <w:sz w:val="28"/>
          <w:szCs w:val="28"/>
          <w:vertAlign w:val="subscript"/>
          <w:lang w:eastAsia="ru-RU"/>
        </w:rPr>
        <w:t>2</w:t>
      </w:r>
      <w:r w:rsidRPr="008C5DD9">
        <w:rPr>
          <w:rFonts w:ascii="Times New Roman" w:eastAsia="Times New Roman" w:hAnsi="Times New Roman" w:cs="Times New Roman"/>
          <w:bCs/>
          <w:iCs/>
          <w:color w:val="000000"/>
          <w:sz w:val="28"/>
          <w:szCs w:val="28"/>
          <w:lang w:eastAsia="ru-RU"/>
        </w:rPr>
        <w:t>).</w:t>
      </w:r>
      <w:r w:rsidR="00A7488D">
        <w:rPr>
          <w:rFonts w:ascii="Times New Roman" w:eastAsia="Times New Roman" w:hAnsi="Times New Roman" w:cs="Times New Roman"/>
          <w:bCs/>
          <w:iCs/>
          <w:color w:val="000000"/>
          <w:sz w:val="28"/>
          <w:szCs w:val="28"/>
          <w:lang w:eastAsia="ru-RU"/>
        </w:rPr>
        <w:t xml:space="preserve"> </w:t>
      </w:r>
      <w:r w:rsidRPr="008C5DD9">
        <w:rPr>
          <w:rFonts w:ascii="Times New Roman" w:eastAsia="Times New Roman" w:hAnsi="Times New Roman" w:cs="Times New Roman"/>
          <w:bCs/>
          <w:iCs/>
          <w:color w:val="000000"/>
          <w:sz w:val="28"/>
          <w:szCs w:val="28"/>
          <w:lang w:eastAsia="ru-RU"/>
        </w:rPr>
        <w:t>Таковы условия сбалансированного простого воспроизводства макроэкономики.</w:t>
      </w:r>
      <w:r w:rsidR="00757BFE" w:rsidRPr="00757BFE">
        <w:rPr>
          <w:rFonts w:ascii="Times New Roman" w:eastAsia="Times New Roman" w:hAnsi="Times New Roman" w:cs="Times New Roman"/>
          <w:bCs/>
          <w:iCs/>
          <w:color w:val="000000"/>
          <w:sz w:val="28"/>
          <w:szCs w:val="28"/>
          <w:lang w:eastAsia="ru-RU"/>
        </w:rPr>
        <w:t xml:space="preserve"> </w:t>
      </w:r>
      <w:r w:rsidRPr="008C5DD9">
        <w:rPr>
          <w:rFonts w:ascii="Times New Roman" w:eastAsia="Times New Roman" w:hAnsi="Times New Roman" w:cs="Times New Roman"/>
          <w:bCs/>
          <w:iCs/>
          <w:color w:val="000000"/>
          <w:sz w:val="28"/>
          <w:szCs w:val="28"/>
          <w:lang w:eastAsia="ru-RU"/>
        </w:rPr>
        <w:t>Каково же главное условие обмена продукцией между I и II подразд</w:t>
      </w:r>
      <w:r w:rsidR="003661F3" w:rsidRPr="008C5DD9">
        <w:rPr>
          <w:rFonts w:ascii="Times New Roman" w:eastAsia="Times New Roman" w:hAnsi="Times New Roman" w:cs="Times New Roman"/>
          <w:bCs/>
          <w:iCs/>
          <w:color w:val="000000"/>
          <w:sz w:val="28"/>
          <w:szCs w:val="28"/>
          <w:lang w:eastAsia="ru-RU"/>
        </w:rPr>
        <w:t>елениями при расширенном воспро</w:t>
      </w:r>
      <w:r w:rsidRPr="008C5DD9">
        <w:rPr>
          <w:rFonts w:ascii="Times New Roman" w:eastAsia="Times New Roman" w:hAnsi="Times New Roman" w:cs="Times New Roman"/>
          <w:bCs/>
          <w:iCs/>
          <w:color w:val="000000"/>
          <w:sz w:val="28"/>
          <w:szCs w:val="28"/>
          <w:lang w:eastAsia="ru-RU"/>
        </w:rPr>
        <w:t>изводстве?</w:t>
      </w:r>
    </w:p>
    <w:p w:rsidR="000E2F89" w:rsidRDefault="000E2F89"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757BFE"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Очевидно, что расширение произ</w:t>
      </w:r>
      <w:r w:rsidR="003661F3" w:rsidRPr="008C5DD9">
        <w:rPr>
          <w:rFonts w:ascii="Times New Roman" w:eastAsia="Times New Roman" w:hAnsi="Times New Roman" w:cs="Times New Roman"/>
          <w:bCs/>
          <w:iCs/>
          <w:color w:val="000000"/>
          <w:sz w:val="28"/>
          <w:szCs w:val="28"/>
          <w:lang w:eastAsia="ru-RU"/>
        </w:rPr>
        <w:t>водства (особенно при его экстен</w:t>
      </w:r>
      <w:r w:rsidR="004F1DAE" w:rsidRPr="008C5DD9">
        <w:rPr>
          <w:rFonts w:ascii="Times New Roman" w:eastAsia="Times New Roman" w:hAnsi="Times New Roman" w:cs="Times New Roman"/>
          <w:bCs/>
          <w:iCs/>
          <w:color w:val="000000"/>
          <w:sz w:val="28"/>
          <w:szCs w:val="28"/>
          <w:lang w:eastAsia="ru-RU"/>
        </w:rPr>
        <w:t xml:space="preserve">сивном типе) требует увеличения применяемого </w:t>
      </w:r>
      <w:r w:rsidR="00A7488D">
        <w:rPr>
          <w:rFonts w:ascii="Times New Roman" w:eastAsia="Times New Roman" w:hAnsi="Times New Roman" w:cs="Times New Roman"/>
          <w:bCs/>
          <w:iCs/>
          <w:color w:val="000000"/>
          <w:sz w:val="28"/>
          <w:szCs w:val="28"/>
          <w:lang w:eastAsia="ru-RU"/>
        </w:rPr>
        <w:t xml:space="preserve">количества средств </w:t>
      </w:r>
      <w:r w:rsidR="001D7F31" w:rsidRPr="008C5DD9">
        <w:rPr>
          <w:rFonts w:ascii="Times New Roman" w:eastAsia="Times New Roman" w:hAnsi="Times New Roman" w:cs="Times New Roman"/>
          <w:bCs/>
          <w:iCs/>
          <w:color w:val="000000"/>
          <w:sz w:val="28"/>
          <w:szCs w:val="28"/>
          <w:lang w:eastAsia="ru-RU"/>
        </w:rPr>
        <w:t>производства.</w:t>
      </w:r>
      <w:r w:rsidR="004F1DAE" w:rsidRPr="008C5DD9">
        <w:rPr>
          <w:rFonts w:ascii="Times New Roman" w:eastAsia="Times New Roman" w:hAnsi="Times New Roman" w:cs="Times New Roman"/>
          <w:bCs/>
          <w:iCs/>
          <w:color w:val="000000"/>
          <w:sz w:val="28"/>
          <w:szCs w:val="28"/>
          <w:lang w:eastAsia="ru-RU"/>
        </w:rPr>
        <w:t xml:space="preserve"> Поэтому I подразделение к уже имевшемуся у него в прошлом году объему средств произв</w:t>
      </w:r>
      <w:r w:rsidR="003661F3" w:rsidRPr="008C5DD9">
        <w:rPr>
          <w:rFonts w:ascii="Times New Roman" w:eastAsia="Times New Roman" w:hAnsi="Times New Roman" w:cs="Times New Roman"/>
          <w:bCs/>
          <w:iCs/>
          <w:color w:val="000000"/>
          <w:sz w:val="28"/>
          <w:szCs w:val="28"/>
          <w:lang w:eastAsia="ru-RU"/>
        </w:rPr>
        <w:t>одства добавляет (за счет накап</w:t>
      </w:r>
      <w:r w:rsidR="004F1DAE" w:rsidRPr="008C5DD9">
        <w:rPr>
          <w:rFonts w:ascii="Times New Roman" w:eastAsia="Times New Roman" w:hAnsi="Times New Roman" w:cs="Times New Roman"/>
          <w:bCs/>
          <w:iCs/>
          <w:color w:val="000000"/>
          <w:sz w:val="28"/>
          <w:szCs w:val="28"/>
          <w:lang w:eastAsia="ru-RU"/>
        </w:rPr>
        <w:t>ливаемой части прибыли) дополн</w:t>
      </w:r>
      <w:r w:rsidR="003661F3" w:rsidRPr="008C5DD9">
        <w:rPr>
          <w:rFonts w:ascii="Times New Roman" w:eastAsia="Times New Roman" w:hAnsi="Times New Roman" w:cs="Times New Roman"/>
          <w:bCs/>
          <w:iCs/>
          <w:color w:val="000000"/>
          <w:sz w:val="28"/>
          <w:szCs w:val="28"/>
          <w:lang w:eastAsia="ru-RU"/>
        </w:rPr>
        <w:t>ительную сумму новых средств про</w:t>
      </w:r>
      <w:r w:rsidR="004F1DAE" w:rsidRPr="008C5DD9">
        <w:rPr>
          <w:rFonts w:ascii="Times New Roman" w:eastAsia="Times New Roman" w:hAnsi="Times New Roman" w:cs="Times New Roman"/>
          <w:bCs/>
          <w:iCs/>
          <w:color w:val="000000"/>
          <w:sz w:val="28"/>
          <w:szCs w:val="28"/>
          <w:lang w:eastAsia="ru-RU"/>
        </w:rPr>
        <w:t>изводства (I + I). Тогда в этом по</w:t>
      </w:r>
      <w:r w:rsidR="003661F3" w:rsidRPr="008C5DD9">
        <w:rPr>
          <w:rFonts w:ascii="Times New Roman" w:eastAsia="Times New Roman" w:hAnsi="Times New Roman" w:cs="Times New Roman"/>
          <w:bCs/>
          <w:iCs/>
          <w:color w:val="000000"/>
          <w:sz w:val="28"/>
          <w:szCs w:val="28"/>
          <w:lang w:eastAsia="ru-RU"/>
        </w:rPr>
        <w:t>дразделении будет больше вещест</w:t>
      </w:r>
      <w:r w:rsidR="004F1DAE" w:rsidRPr="008C5DD9">
        <w:rPr>
          <w:rFonts w:ascii="Times New Roman" w:eastAsia="Times New Roman" w:hAnsi="Times New Roman" w:cs="Times New Roman"/>
          <w:bCs/>
          <w:iCs/>
          <w:color w:val="000000"/>
          <w:sz w:val="28"/>
          <w:szCs w:val="28"/>
          <w:lang w:eastAsia="ru-RU"/>
        </w:rPr>
        <w:t>венных факторов: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xml:space="preserve"> +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 (I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xml:space="preserve"> +I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т.е. станет возможным увеличить два подотдела I подразделения: производство средств производства для I подразделения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xml:space="preserve"> +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и производство средств производства для II подразделения (I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xml:space="preserve"> +I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w:t>
      </w:r>
      <w:r w:rsidR="00757BFE"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В таком случае I подразделение сможет дать средств производства II подразделению больше, чем было пр</w:t>
      </w:r>
      <w:r w:rsidR="003661F3" w:rsidRPr="008C5DD9">
        <w:rPr>
          <w:rFonts w:ascii="Times New Roman" w:eastAsia="Times New Roman" w:hAnsi="Times New Roman" w:cs="Times New Roman"/>
          <w:bCs/>
          <w:iCs/>
          <w:color w:val="000000"/>
          <w:sz w:val="28"/>
          <w:szCs w:val="28"/>
          <w:lang w:eastAsia="ru-RU"/>
        </w:rPr>
        <w:t>и простом воспроизводстве. Глав</w:t>
      </w:r>
      <w:r w:rsidR="004F1DAE" w:rsidRPr="008C5DD9">
        <w:rPr>
          <w:rFonts w:ascii="Times New Roman" w:eastAsia="Times New Roman" w:hAnsi="Times New Roman" w:cs="Times New Roman"/>
          <w:bCs/>
          <w:iCs/>
          <w:color w:val="000000"/>
          <w:sz w:val="28"/>
          <w:szCs w:val="28"/>
          <w:lang w:eastAsia="ru-RU"/>
        </w:rPr>
        <w:t xml:space="preserve">ное условие реализации СОП при </w:t>
      </w:r>
      <w:r w:rsidR="003661F3" w:rsidRPr="008C5DD9">
        <w:rPr>
          <w:rFonts w:ascii="Times New Roman" w:eastAsia="Times New Roman" w:hAnsi="Times New Roman" w:cs="Times New Roman"/>
          <w:bCs/>
          <w:iCs/>
          <w:color w:val="000000"/>
          <w:sz w:val="28"/>
          <w:szCs w:val="28"/>
          <w:lang w:eastAsia="ru-RU"/>
        </w:rPr>
        <w:t>расширенном воспроизводстве при</w:t>
      </w:r>
      <w:r w:rsidR="004F1DAE" w:rsidRPr="008C5DD9">
        <w:rPr>
          <w:rFonts w:ascii="Times New Roman" w:eastAsia="Times New Roman" w:hAnsi="Times New Roman" w:cs="Times New Roman"/>
          <w:bCs/>
          <w:iCs/>
          <w:color w:val="000000"/>
          <w:sz w:val="28"/>
          <w:szCs w:val="28"/>
          <w:lang w:eastAsia="ru-RU"/>
        </w:rPr>
        <w:t>мет другой вид:</w:t>
      </w:r>
      <w:r w:rsidR="00757BFE" w:rsidRPr="00757BFE">
        <w:rPr>
          <w:rFonts w:ascii="Times New Roman" w:eastAsia="Times New Roman" w:hAnsi="Times New Roman" w:cs="Times New Roman"/>
          <w:bCs/>
          <w:iCs/>
          <w:color w:val="000000"/>
          <w:sz w:val="28"/>
          <w:szCs w:val="28"/>
          <w:lang w:eastAsia="ru-RU"/>
        </w:rPr>
        <w:t xml:space="preserve">     </w:t>
      </w:r>
    </w:p>
    <w:p w:rsidR="000E2F89" w:rsidRDefault="00757BFE"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xml:space="preserve"> +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&gt; II.</w:t>
      </w:r>
      <w:r w:rsidRPr="00757BFE">
        <w:rPr>
          <w:rFonts w:ascii="Times New Roman" w:eastAsia="Times New Roman" w:hAnsi="Times New Roman" w:cs="Times New Roman"/>
          <w:bCs/>
          <w:iCs/>
          <w:color w:val="000000"/>
          <w:sz w:val="28"/>
          <w:szCs w:val="28"/>
          <w:lang w:eastAsia="ru-RU"/>
        </w:rPr>
        <w:t xml:space="preserve">       </w:t>
      </w:r>
      <w:r w:rsidR="003D5355">
        <w:rPr>
          <w:rFonts w:ascii="Times New Roman" w:eastAsia="Times New Roman" w:hAnsi="Times New Roman" w:cs="Times New Roman"/>
          <w:bCs/>
          <w:iCs/>
          <w:color w:val="000000"/>
          <w:sz w:val="28"/>
          <w:szCs w:val="28"/>
          <w:lang w:eastAsia="ru-RU"/>
        </w:rPr>
        <w:t xml:space="preserve">                                                                                     (2.3)</w:t>
      </w:r>
    </w:p>
    <w:p w:rsidR="002E6E34" w:rsidRDefault="000E2F89"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757BFE"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Выходит, что I подразделение создает возможность для того, чтобы II подразделение тоже вступило на путь расширенного воспроизводства. Однако для этого нужно увеличить объем предметов потребления, поступающих в обмен на продукцию I подразделения (за счет фонда накопления):</w:t>
      </w:r>
      <w:r w:rsidR="001D7F31" w:rsidRPr="008C5DD9">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 xml:space="preserve"> (II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xml:space="preserve"> + II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Чтобы обес</w:t>
      </w:r>
      <w:r w:rsidR="003661F3" w:rsidRPr="008C5DD9">
        <w:rPr>
          <w:rFonts w:ascii="Times New Roman" w:eastAsia="Times New Roman" w:hAnsi="Times New Roman" w:cs="Times New Roman"/>
          <w:bCs/>
          <w:iCs/>
          <w:color w:val="000000"/>
          <w:sz w:val="28"/>
          <w:szCs w:val="28"/>
          <w:lang w:eastAsia="ru-RU"/>
        </w:rPr>
        <w:t>печить эквивалентность и сбалан</w:t>
      </w:r>
      <w:r w:rsidR="004F1DAE" w:rsidRPr="008C5DD9">
        <w:rPr>
          <w:rFonts w:ascii="Times New Roman" w:eastAsia="Times New Roman" w:hAnsi="Times New Roman" w:cs="Times New Roman"/>
          <w:bCs/>
          <w:iCs/>
          <w:color w:val="000000"/>
          <w:sz w:val="28"/>
          <w:szCs w:val="28"/>
          <w:lang w:eastAsia="ru-RU"/>
        </w:rPr>
        <w:t>сированность взаимного обмена про</w:t>
      </w:r>
      <w:r w:rsidR="003661F3" w:rsidRPr="008C5DD9">
        <w:rPr>
          <w:rFonts w:ascii="Times New Roman" w:eastAsia="Times New Roman" w:hAnsi="Times New Roman" w:cs="Times New Roman"/>
          <w:bCs/>
          <w:iCs/>
          <w:color w:val="000000"/>
          <w:sz w:val="28"/>
          <w:szCs w:val="28"/>
          <w:lang w:eastAsia="ru-RU"/>
        </w:rPr>
        <w:t>дукцией между I и II подразделе</w:t>
      </w:r>
      <w:r w:rsidR="004F1DAE" w:rsidRPr="008C5DD9">
        <w:rPr>
          <w:rFonts w:ascii="Times New Roman" w:eastAsia="Times New Roman" w:hAnsi="Times New Roman" w:cs="Times New Roman"/>
          <w:bCs/>
          <w:iCs/>
          <w:color w:val="000000"/>
          <w:sz w:val="28"/>
          <w:szCs w:val="28"/>
          <w:lang w:eastAsia="ru-RU"/>
        </w:rPr>
        <w:t>ниями при расширенном воспроизводстве необходимо с</w:t>
      </w:r>
      <w:r w:rsidR="003661F3" w:rsidRPr="008C5DD9">
        <w:rPr>
          <w:rFonts w:ascii="Times New Roman" w:eastAsia="Times New Roman" w:hAnsi="Times New Roman" w:cs="Times New Roman"/>
          <w:bCs/>
          <w:iCs/>
          <w:color w:val="000000"/>
          <w:sz w:val="28"/>
          <w:szCs w:val="28"/>
          <w:lang w:eastAsia="ru-RU"/>
        </w:rPr>
        <w:t>облюдать ра</w:t>
      </w:r>
      <w:r w:rsidR="004F1DAE" w:rsidRPr="008C5DD9">
        <w:rPr>
          <w:rFonts w:ascii="Times New Roman" w:eastAsia="Times New Roman" w:hAnsi="Times New Roman" w:cs="Times New Roman"/>
          <w:bCs/>
          <w:iCs/>
          <w:color w:val="000000"/>
          <w:sz w:val="28"/>
          <w:szCs w:val="28"/>
          <w:lang w:eastAsia="ru-RU"/>
        </w:rPr>
        <w:t>венство</w:t>
      </w:r>
      <w:r w:rsidR="002E6E34">
        <w:rPr>
          <w:rFonts w:ascii="Times New Roman" w:eastAsia="Times New Roman" w:hAnsi="Times New Roman" w:cs="Times New Roman"/>
          <w:bCs/>
          <w:iCs/>
          <w:color w:val="000000"/>
          <w:sz w:val="28"/>
          <w:szCs w:val="28"/>
          <w:lang w:eastAsia="ru-RU"/>
        </w:rPr>
        <w:t>:</w:t>
      </w:r>
    </w:p>
    <w:p w:rsidR="002E6E34" w:rsidRDefault="002E6E34"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757BFE"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xml:space="preserve"> +I</w:t>
      </w:r>
      <w:r w:rsidR="004F1DAE" w:rsidRPr="008C5DD9">
        <w:rPr>
          <w:rFonts w:ascii="Times New Roman" w:eastAsia="Times New Roman" w:hAnsi="Times New Roman" w:cs="Times New Roman"/>
          <w:bCs/>
          <w:iCs/>
          <w:color w:val="000000"/>
          <w:sz w:val="28"/>
          <w:szCs w:val="28"/>
          <w:vertAlign w:val="subscript"/>
          <w:lang w:eastAsia="ru-RU"/>
        </w:rPr>
        <w:t>2</w:t>
      </w:r>
      <w:r w:rsidR="004F1DAE" w:rsidRPr="008C5DD9">
        <w:rPr>
          <w:rFonts w:ascii="Times New Roman" w:eastAsia="Times New Roman" w:hAnsi="Times New Roman" w:cs="Times New Roman"/>
          <w:bCs/>
          <w:iCs/>
          <w:color w:val="000000"/>
          <w:sz w:val="28"/>
          <w:szCs w:val="28"/>
          <w:lang w:eastAsia="ru-RU"/>
        </w:rPr>
        <w:t>) = (II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xml:space="preserve"> + II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w:t>
      </w:r>
      <w:r w:rsidR="00757BFE" w:rsidRPr="00757BFE">
        <w:rPr>
          <w:rFonts w:ascii="Times New Roman" w:eastAsia="Times New Roman" w:hAnsi="Times New Roman" w:cs="Times New Roman"/>
          <w:bCs/>
          <w:iCs/>
          <w:color w:val="000000"/>
          <w:sz w:val="28"/>
          <w:szCs w:val="28"/>
          <w:lang w:eastAsia="ru-RU"/>
        </w:rPr>
        <w:t xml:space="preserve"> </w:t>
      </w:r>
      <w:r w:rsidR="003D5355">
        <w:rPr>
          <w:rFonts w:ascii="Times New Roman" w:eastAsia="Times New Roman" w:hAnsi="Times New Roman" w:cs="Times New Roman"/>
          <w:bCs/>
          <w:iCs/>
          <w:color w:val="000000"/>
          <w:sz w:val="28"/>
          <w:szCs w:val="28"/>
          <w:lang w:eastAsia="ru-RU"/>
        </w:rPr>
        <w:t xml:space="preserve">                                                                                  (2.4)</w:t>
      </w:r>
    </w:p>
    <w:p w:rsidR="002E6E34" w:rsidRDefault="00757BFE"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При соблюдении этого равенства произойдет полностью сбалансированное расшире</w:t>
      </w:r>
      <w:r w:rsidR="003661F3" w:rsidRPr="008C5DD9">
        <w:rPr>
          <w:rFonts w:ascii="Times New Roman" w:eastAsia="Times New Roman" w:hAnsi="Times New Roman" w:cs="Times New Roman"/>
          <w:bCs/>
          <w:iCs/>
          <w:color w:val="000000"/>
          <w:sz w:val="28"/>
          <w:szCs w:val="28"/>
          <w:lang w:eastAsia="ru-RU"/>
        </w:rPr>
        <w:t>ние I и II подразделений. I под</w:t>
      </w:r>
      <w:r w:rsidR="004F1DAE" w:rsidRPr="008C5DD9">
        <w:rPr>
          <w:rFonts w:ascii="Times New Roman" w:eastAsia="Times New Roman" w:hAnsi="Times New Roman" w:cs="Times New Roman"/>
          <w:bCs/>
          <w:iCs/>
          <w:color w:val="000000"/>
          <w:sz w:val="28"/>
          <w:szCs w:val="28"/>
          <w:lang w:eastAsia="ru-RU"/>
        </w:rPr>
        <w:t>разделение будет иметь возросшую величину средств производства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xml:space="preserve"> + 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и большее количество предметов п</w:t>
      </w:r>
      <w:r w:rsidR="003661F3" w:rsidRPr="008C5DD9">
        <w:rPr>
          <w:rFonts w:ascii="Times New Roman" w:eastAsia="Times New Roman" w:hAnsi="Times New Roman" w:cs="Times New Roman"/>
          <w:bCs/>
          <w:iCs/>
          <w:color w:val="000000"/>
          <w:sz w:val="28"/>
          <w:szCs w:val="28"/>
          <w:lang w:eastAsia="ru-RU"/>
        </w:rPr>
        <w:t>отребления для работни</w:t>
      </w:r>
      <w:r w:rsidR="004F1DAE" w:rsidRPr="008C5DD9">
        <w:rPr>
          <w:rFonts w:ascii="Times New Roman" w:eastAsia="Times New Roman" w:hAnsi="Times New Roman" w:cs="Times New Roman"/>
          <w:bCs/>
          <w:iCs/>
          <w:color w:val="000000"/>
          <w:sz w:val="28"/>
          <w:szCs w:val="28"/>
          <w:lang w:eastAsia="ru-RU"/>
        </w:rPr>
        <w:t>ков (II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xml:space="preserve"> + II</w:t>
      </w:r>
      <w:r w:rsidR="004F1DAE" w:rsidRPr="008C5DD9">
        <w:rPr>
          <w:rFonts w:ascii="Times New Roman" w:eastAsia="Times New Roman" w:hAnsi="Times New Roman" w:cs="Times New Roman"/>
          <w:bCs/>
          <w:iCs/>
          <w:color w:val="000000"/>
          <w:sz w:val="28"/>
          <w:szCs w:val="28"/>
          <w:vertAlign w:val="subscript"/>
          <w:lang w:eastAsia="ru-RU"/>
        </w:rPr>
        <w:t>1</w:t>
      </w:r>
      <w:r w:rsidR="004F1DAE" w:rsidRPr="008C5DD9">
        <w:rPr>
          <w:rFonts w:ascii="Times New Roman" w:eastAsia="Times New Roman" w:hAnsi="Times New Roman" w:cs="Times New Roman"/>
          <w:bCs/>
          <w:iCs/>
          <w:color w:val="000000"/>
          <w:sz w:val="28"/>
          <w:szCs w:val="28"/>
          <w:lang w:eastAsia="ru-RU"/>
        </w:rPr>
        <w:t>). Аналогичным образ</w:t>
      </w:r>
      <w:r w:rsidR="003661F3" w:rsidRPr="008C5DD9">
        <w:rPr>
          <w:rFonts w:ascii="Times New Roman" w:eastAsia="Times New Roman" w:hAnsi="Times New Roman" w:cs="Times New Roman"/>
          <w:bCs/>
          <w:iCs/>
          <w:color w:val="000000"/>
          <w:sz w:val="28"/>
          <w:szCs w:val="28"/>
          <w:lang w:eastAsia="ru-RU"/>
        </w:rPr>
        <w:t>ом увеличится производство пред</w:t>
      </w:r>
      <w:r w:rsidR="004F1DAE" w:rsidRPr="008C5DD9">
        <w:rPr>
          <w:rFonts w:ascii="Times New Roman" w:eastAsia="Times New Roman" w:hAnsi="Times New Roman" w:cs="Times New Roman"/>
          <w:bCs/>
          <w:iCs/>
          <w:color w:val="000000"/>
          <w:sz w:val="28"/>
          <w:szCs w:val="28"/>
          <w:lang w:eastAsia="ru-RU"/>
        </w:rPr>
        <w:t>метов потребления.</w:t>
      </w:r>
      <w:r w:rsidRPr="00757BFE">
        <w:rPr>
          <w:rFonts w:ascii="Times New Roman" w:eastAsia="Times New Roman" w:hAnsi="Times New Roman" w:cs="Times New Roman"/>
          <w:bCs/>
          <w:iCs/>
          <w:color w:val="000000"/>
          <w:sz w:val="28"/>
          <w:szCs w:val="28"/>
          <w:lang w:eastAsia="ru-RU"/>
        </w:rPr>
        <w:t xml:space="preserve">    </w:t>
      </w:r>
    </w:p>
    <w:p w:rsidR="00904C8E" w:rsidRDefault="00757BFE" w:rsidP="00500996">
      <w:pPr>
        <w:spacing w:before="100" w:beforeAutospacing="1" w:after="100" w:afterAutospacing="1" w:line="360" w:lineRule="auto"/>
        <w:ind w:firstLine="709"/>
        <w:contextualSpacing/>
        <w:jc w:val="both"/>
        <w:rPr>
          <w:rFonts w:ascii="Times New Roman" w:eastAsia="Times New Roman" w:hAnsi="Times New Roman" w:cs="Times New Roman"/>
          <w:bCs/>
          <w:iCs/>
          <w:color w:val="000000"/>
          <w:sz w:val="28"/>
          <w:szCs w:val="28"/>
          <w:lang w:eastAsia="ru-RU"/>
        </w:rPr>
      </w:pPr>
      <w:r w:rsidRPr="00757BFE">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Следовательно, чтобы обеспечить стабильность экономического роста, требуется соблюдать следующее условие. Поток благ, идущих из I подразделения во II и в обратном направлении должен быть сбалансирован.</w:t>
      </w:r>
      <w:r w:rsidR="00BA19B6">
        <w:rPr>
          <w:rFonts w:ascii="Times New Roman" w:eastAsia="Times New Roman" w:hAnsi="Times New Roman" w:cs="Times New Roman"/>
          <w:bCs/>
          <w:iCs/>
          <w:color w:val="000000"/>
          <w:sz w:val="28"/>
          <w:szCs w:val="28"/>
          <w:lang w:eastAsia="ru-RU"/>
        </w:rPr>
        <w:t xml:space="preserve"> </w:t>
      </w:r>
      <w:r w:rsidR="004F1DAE" w:rsidRPr="008C5DD9">
        <w:rPr>
          <w:rFonts w:ascii="Times New Roman" w:eastAsia="Times New Roman" w:hAnsi="Times New Roman" w:cs="Times New Roman"/>
          <w:bCs/>
          <w:iCs/>
          <w:color w:val="000000"/>
          <w:sz w:val="28"/>
          <w:szCs w:val="28"/>
          <w:lang w:eastAsia="ru-RU"/>
        </w:rPr>
        <w:t>Этот вывод имеет полную силу и при более детальном рассмотрении взаимосвязи всех отраслей национальной экономики.</w:t>
      </w:r>
      <w:r w:rsidR="00D817B2" w:rsidRPr="00D817B2">
        <w:rPr>
          <w:rFonts w:ascii="Times New Roman" w:eastAsia="Times New Roman" w:hAnsi="Times New Roman" w:cs="Times New Roman"/>
          <w:bCs/>
          <w:iCs/>
          <w:color w:val="000000"/>
          <w:sz w:val="28"/>
          <w:szCs w:val="28"/>
          <w:lang w:eastAsia="ru-RU"/>
        </w:rPr>
        <w:t xml:space="preserve">  </w:t>
      </w:r>
    </w:p>
    <w:p w:rsidR="002705FE" w:rsidRPr="005962F1" w:rsidRDefault="00D817B2" w:rsidP="00500996">
      <w:pPr>
        <w:spacing w:before="100" w:beforeAutospacing="1" w:after="100" w:afterAutospacing="1" w:line="360" w:lineRule="auto"/>
        <w:ind w:firstLine="709"/>
        <w:contextualSpacing/>
        <w:rPr>
          <w:rFonts w:ascii="Times New Roman" w:eastAsia="Times New Roman" w:hAnsi="Times New Roman" w:cs="Times New Roman"/>
          <w:bCs/>
          <w:iCs/>
          <w:color w:val="000000"/>
          <w:sz w:val="28"/>
          <w:szCs w:val="28"/>
          <w:lang w:eastAsia="ru-RU"/>
        </w:rPr>
      </w:pPr>
      <w:r w:rsidRPr="00D817B2">
        <w:rPr>
          <w:rFonts w:ascii="Times New Roman" w:eastAsia="Times New Roman" w:hAnsi="Times New Roman" w:cs="Times New Roman"/>
          <w:bCs/>
          <w:iCs/>
          <w:color w:val="000000"/>
          <w:sz w:val="28"/>
          <w:szCs w:val="28"/>
          <w:lang w:eastAsia="ru-RU"/>
        </w:rPr>
        <w:t xml:space="preserve">                    </w:t>
      </w:r>
    </w:p>
    <w:p w:rsidR="002E6E34" w:rsidRDefault="00D817B2" w:rsidP="00500996">
      <w:pPr>
        <w:spacing w:before="100" w:beforeAutospacing="1" w:after="100" w:afterAutospacing="1" w:line="360" w:lineRule="auto"/>
        <w:ind w:firstLine="709"/>
        <w:contextualSpacing/>
        <w:rPr>
          <w:rFonts w:ascii="Times New Roman" w:hAnsi="Times New Roman" w:cs="Times New Roman"/>
          <w:b/>
          <w:color w:val="1D1B11" w:themeColor="background2" w:themeShade="1A"/>
          <w:sz w:val="28"/>
          <w:szCs w:val="28"/>
        </w:rPr>
      </w:pPr>
      <w:r w:rsidRPr="002E6E34">
        <w:rPr>
          <w:rFonts w:ascii="Times New Roman" w:eastAsia="Times New Roman" w:hAnsi="Times New Roman" w:cs="Times New Roman"/>
          <w:b/>
          <w:bCs/>
          <w:iCs/>
          <w:color w:val="000000"/>
          <w:sz w:val="28"/>
          <w:szCs w:val="28"/>
          <w:lang w:eastAsia="ru-RU"/>
        </w:rPr>
        <w:t xml:space="preserve">                    </w:t>
      </w:r>
      <w:r w:rsidR="00A31578" w:rsidRPr="002E6E34">
        <w:rPr>
          <w:rFonts w:ascii="Times New Roman" w:hAnsi="Times New Roman" w:cs="Times New Roman"/>
          <w:b/>
          <w:color w:val="000000"/>
          <w:sz w:val="28"/>
          <w:szCs w:val="28"/>
        </w:rPr>
        <w:t>2</w:t>
      </w:r>
      <w:r w:rsidRPr="002E6E34">
        <w:rPr>
          <w:rFonts w:ascii="Times New Roman" w:hAnsi="Times New Roman" w:cs="Times New Roman"/>
          <w:b/>
          <w:color w:val="000000"/>
          <w:sz w:val="28"/>
          <w:szCs w:val="28"/>
        </w:rPr>
        <w:t>.2</w:t>
      </w:r>
      <w:r w:rsidRPr="002E6E34">
        <w:rPr>
          <w:rFonts w:ascii="Times New Roman" w:hAnsi="Times New Roman" w:cs="Times New Roman"/>
          <w:b/>
          <w:sz w:val="28"/>
          <w:szCs w:val="28"/>
        </w:rPr>
        <w:t xml:space="preserve"> </w:t>
      </w:r>
      <w:r w:rsidRPr="002E6E34">
        <w:rPr>
          <w:rFonts w:ascii="Times New Roman" w:hAnsi="Times New Roman" w:cs="Times New Roman"/>
          <w:b/>
          <w:color w:val="1D1B11" w:themeColor="background2" w:themeShade="1A"/>
          <w:sz w:val="28"/>
          <w:szCs w:val="28"/>
        </w:rPr>
        <w:t>Источники и факторы экономического роста</w:t>
      </w:r>
    </w:p>
    <w:p w:rsidR="002E6E34" w:rsidRDefault="00CA1981"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Оценить экономический рост можно с помощью системы взаимосвязанных показателей, отражающих изменение результата производства и его факторов.</w:t>
      </w:r>
    </w:p>
    <w:p w:rsidR="002E6E34" w:rsidRDefault="00D817B2"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Все показатели предельной производительности (труда, капитала и природных ресурсов) выражают определенный вклад каждого фактора производства в увеличении общего объема выпуска продукции. Таким образом, общий объем выпуска продукции представляет собой сумму произведений величины каждого из используемых факторов производства на его предельную производительность</w:t>
      </w:r>
      <w:r w:rsidR="004F2FEB" w:rsidRPr="00A31578">
        <w:rPr>
          <w:rFonts w:ascii="Times New Roman" w:hAnsi="Times New Roman" w:cs="Times New Roman"/>
          <w:color w:val="1D1B11" w:themeColor="background2" w:themeShade="1A"/>
          <w:sz w:val="28"/>
          <w:szCs w:val="28"/>
        </w:rPr>
        <w:t>.</w:t>
      </w:r>
      <w:r w:rsidR="002705FE"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В экономической теории принято выделять факторы экономического роста, лежащие на стороне совокупного спроса, и факторы, лежащие на стороне совокупного предложения.</w:t>
      </w:r>
      <w:r w:rsidRPr="00A31578">
        <w:rPr>
          <w:rFonts w:ascii="Times New Roman" w:hAnsi="Times New Roman" w:cs="Times New Roman"/>
          <w:color w:val="1D1B11" w:themeColor="background2" w:themeShade="1A"/>
          <w:sz w:val="28"/>
          <w:szCs w:val="28"/>
        </w:rPr>
        <w:t xml:space="preserve"> </w:t>
      </w:r>
    </w:p>
    <w:p w:rsidR="002E6E34" w:rsidRDefault="002E6E34"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D817B2" w:rsidRPr="00A31578">
        <w:rPr>
          <w:rFonts w:ascii="Times New Roman" w:hAnsi="Times New Roman" w:cs="Times New Roman"/>
          <w:color w:val="1D1B11" w:themeColor="background2" w:themeShade="1A"/>
          <w:sz w:val="28"/>
          <w:szCs w:val="28"/>
        </w:rPr>
        <w:t xml:space="preserve"> </w:t>
      </w:r>
      <w:r w:rsidR="004F2FEB" w:rsidRPr="00A31578">
        <w:rPr>
          <w:rFonts w:ascii="Times New Roman" w:hAnsi="Times New Roman" w:cs="Times New Roman"/>
          <w:color w:val="1D1B11" w:themeColor="background2" w:themeShade="1A"/>
          <w:sz w:val="28"/>
          <w:szCs w:val="28"/>
        </w:rPr>
        <w:t>К факторам</w:t>
      </w:r>
      <w:r w:rsidR="003D5355">
        <w:rPr>
          <w:rFonts w:ascii="Times New Roman" w:hAnsi="Times New Roman" w:cs="Times New Roman"/>
          <w:color w:val="1D1B11" w:themeColor="background2" w:themeShade="1A"/>
          <w:sz w:val="28"/>
          <w:szCs w:val="28"/>
        </w:rPr>
        <w:t>,</w:t>
      </w:r>
      <w:r w:rsidR="00E163DA" w:rsidRPr="00A31578">
        <w:rPr>
          <w:rFonts w:ascii="Times New Roman" w:hAnsi="Times New Roman" w:cs="Times New Roman"/>
          <w:color w:val="1D1B11" w:themeColor="background2" w:themeShade="1A"/>
          <w:sz w:val="28"/>
          <w:szCs w:val="28"/>
        </w:rPr>
        <w:t xml:space="preserve"> лежащим</w:t>
      </w:r>
      <w:r w:rsidR="004F2FEB" w:rsidRPr="00A31578">
        <w:rPr>
          <w:rFonts w:ascii="Times New Roman" w:hAnsi="Times New Roman" w:cs="Times New Roman"/>
          <w:color w:val="1D1B11" w:themeColor="background2" w:themeShade="1A"/>
          <w:sz w:val="28"/>
          <w:szCs w:val="28"/>
        </w:rPr>
        <w:t>,</w:t>
      </w:r>
      <w:r w:rsidR="00E163DA" w:rsidRPr="00A31578">
        <w:rPr>
          <w:rFonts w:ascii="Times New Roman" w:hAnsi="Times New Roman" w:cs="Times New Roman"/>
          <w:color w:val="1D1B11" w:themeColor="background2" w:themeShade="1A"/>
          <w:sz w:val="28"/>
          <w:szCs w:val="28"/>
        </w:rPr>
        <w:t xml:space="preserve"> на стороне со</w:t>
      </w:r>
      <w:r w:rsidR="003D5355">
        <w:rPr>
          <w:rFonts w:ascii="Times New Roman" w:hAnsi="Times New Roman" w:cs="Times New Roman"/>
          <w:color w:val="1D1B11" w:themeColor="background2" w:themeShade="1A"/>
          <w:sz w:val="28"/>
          <w:szCs w:val="28"/>
        </w:rPr>
        <w:t xml:space="preserve">вокупного предложения относятся; </w:t>
      </w:r>
      <w:r w:rsidR="00E163DA" w:rsidRPr="00A31578">
        <w:rPr>
          <w:rFonts w:ascii="Times New Roman" w:hAnsi="Times New Roman" w:cs="Times New Roman"/>
          <w:iCs/>
          <w:color w:val="1D1B11" w:themeColor="background2" w:themeShade="1A"/>
          <w:sz w:val="28"/>
          <w:szCs w:val="28"/>
        </w:rPr>
        <w:t xml:space="preserve"> количество и качество природных ресурсов; количество и качество трудовых ресурсов;</w:t>
      </w:r>
      <w:r w:rsidR="003D5355">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iCs/>
          <w:color w:val="1D1B11" w:themeColor="background2" w:themeShade="1A"/>
          <w:sz w:val="28"/>
          <w:szCs w:val="28"/>
        </w:rPr>
        <w:t>объем основного капитала; уровень научно- технического прогресса.</w:t>
      </w:r>
      <w:r w:rsidR="00D817B2" w:rsidRPr="00A31578">
        <w:rPr>
          <w:rFonts w:ascii="Times New Roman" w:hAnsi="Times New Roman" w:cs="Times New Roman"/>
          <w:color w:val="1D1B11" w:themeColor="background2" w:themeShade="1A"/>
          <w:sz w:val="28"/>
          <w:szCs w:val="28"/>
        </w:rPr>
        <w:t xml:space="preserve">   </w:t>
      </w:r>
    </w:p>
    <w:p w:rsidR="002E6E34" w:rsidRDefault="002E6E34"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D817B2"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От факторов совокупного спроса зависит реализация выросшего национального продукта, т.е. все элементы совокупного спроса должны обеспечивать полную занятость всех увеличивающихся ресурсов. Кроме того, к факторам, связанным с совокупным спросом, относится и эффективное распределение ресурсов.</w:t>
      </w:r>
      <w:r w:rsidR="00D817B2"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 xml:space="preserve">Важнейшим из факторов являются </w:t>
      </w:r>
      <w:r w:rsidR="00E163DA" w:rsidRPr="00A31578">
        <w:rPr>
          <w:rFonts w:ascii="Times New Roman" w:hAnsi="Times New Roman" w:cs="Times New Roman"/>
          <w:bCs/>
          <w:iCs/>
          <w:color w:val="1D1B11" w:themeColor="background2" w:themeShade="1A"/>
          <w:sz w:val="28"/>
          <w:szCs w:val="28"/>
        </w:rPr>
        <w:t>затраты труда.</w:t>
      </w:r>
      <w:r w:rsidR="00E163DA" w:rsidRPr="00A31578">
        <w:rPr>
          <w:rFonts w:ascii="Times New Roman" w:hAnsi="Times New Roman" w:cs="Times New Roman"/>
          <w:color w:val="1D1B11" w:themeColor="background2" w:themeShade="1A"/>
          <w:sz w:val="28"/>
          <w:szCs w:val="28"/>
        </w:rPr>
        <w:t xml:space="preserve"> Этот фактор определяется</w:t>
      </w:r>
      <w:r w:rsidR="003D5355">
        <w:rPr>
          <w:rFonts w:ascii="Times New Roman" w:hAnsi="Times New Roman" w:cs="Times New Roman"/>
          <w:color w:val="1D1B11" w:themeColor="background2" w:themeShade="1A"/>
          <w:sz w:val="28"/>
          <w:szCs w:val="28"/>
        </w:rPr>
        <w:t>,</w:t>
      </w:r>
      <w:r w:rsidR="00E163DA" w:rsidRPr="00A31578">
        <w:rPr>
          <w:rFonts w:ascii="Times New Roman" w:hAnsi="Times New Roman" w:cs="Times New Roman"/>
          <w:color w:val="1D1B11" w:themeColor="background2" w:themeShade="1A"/>
          <w:sz w:val="28"/>
          <w:szCs w:val="28"/>
        </w:rPr>
        <w:t xml:space="preserve"> прежде всего</w:t>
      </w:r>
      <w:r w:rsidR="003D5355">
        <w:rPr>
          <w:rFonts w:ascii="Times New Roman" w:hAnsi="Times New Roman" w:cs="Times New Roman"/>
          <w:color w:val="1D1B11" w:themeColor="background2" w:themeShade="1A"/>
          <w:sz w:val="28"/>
          <w:szCs w:val="28"/>
        </w:rPr>
        <w:t>,</w:t>
      </w:r>
      <w:r w:rsidR="00E163DA" w:rsidRPr="00A31578">
        <w:rPr>
          <w:rFonts w:ascii="Times New Roman" w:hAnsi="Times New Roman" w:cs="Times New Roman"/>
          <w:color w:val="1D1B11" w:themeColor="background2" w:themeShade="1A"/>
          <w:sz w:val="28"/>
          <w:szCs w:val="28"/>
        </w:rPr>
        <w:t xml:space="preserve"> численностью населения страны. Однако часть населения не включается в число трудоспособных и не выходит на рынок труда, к ней относятся учащиеся, пенсионеры, военнослужащие и т.д. Желающие работать образуют так называемую рабочую силу. Кроме того, в составе рабочей силы выделяются безработные, т.е. те, кто имеет желание работать, но не может найти работу.</w:t>
      </w:r>
      <w:r w:rsidR="00D817B2" w:rsidRPr="00A31578">
        <w:rPr>
          <w:rFonts w:ascii="Times New Roman" w:hAnsi="Times New Roman" w:cs="Times New Roman"/>
          <w:color w:val="1D1B11" w:themeColor="background2" w:themeShade="1A"/>
          <w:sz w:val="28"/>
          <w:szCs w:val="28"/>
        </w:rPr>
        <w:t xml:space="preserve"> </w:t>
      </w:r>
    </w:p>
    <w:p w:rsidR="002E6E34" w:rsidRDefault="002E6E34"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D817B2" w:rsidRPr="00A31578">
        <w:rPr>
          <w:rFonts w:ascii="Times New Roman" w:hAnsi="Times New Roman" w:cs="Times New Roman"/>
          <w:color w:val="1D1B11" w:themeColor="background2" w:themeShade="1A"/>
          <w:sz w:val="28"/>
          <w:szCs w:val="28"/>
        </w:rPr>
        <w:t xml:space="preserve">  </w:t>
      </w:r>
      <w:r w:rsidR="002B6461" w:rsidRPr="00A31578">
        <w:rPr>
          <w:rFonts w:ascii="Times New Roman" w:hAnsi="Times New Roman" w:cs="Times New Roman"/>
          <w:color w:val="1D1B11" w:themeColor="background2" w:themeShade="1A"/>
          <w:sz w:val="28"/>
          <w:szCs w:val="28"/>
        </w:rPr>
        <w:t xml:space="preserve"> Снижение инфляции компенсировалась ростам безработицы с 1,1% до  3,6%</w:t>
      </w:r>
      <w:r>
        <w:rPr>
          <w:rFonts w:ascii="Times New Roman" w:hAnsi="Times New Roman" w:cs="Times New Roman"/>
          <w:color w:val="1D1B11" w:themeColor="background2" w:themeShade="1A"/>
          <w:sz w:val="28"/>
          <w:szCs w:val="28"/>
        </w:rPr>
        <w:t xml:space="preserve"> </w:t>
      </w:r>
      <w:r w:rsidR="0093024F">
        <w:rPr>
          <w:rFonts w:ascii="Times New Roman" w:hAnsi="Times New Roman" w:cs="Times New Roman"/>
          <w:color w:val="1D1B11" w:themeColor="background2" w:themeShade="1A"/>
          <w:sz w:val="28"/>
          <w:szCs w:val="28"/>
        </w:rPr>
        <w:t xml:space="preserve">  </w:t>
      </w:r>
      <w:r w:rsidR="004209BA" w:rsidRPr="004209BA">
        <w:rPr>
          <w:rFonts w:ascii="Times New Roman" w:hAnsi="Times New Roman" w:cs="Times New Roman"/>
          <w:color w:val="1D1B11" w:themeColor="background2" w:themeShade="1A"/>
          <w:sz w:val="28"/>
          <w:szCs w:val="28"/>
        </w:rPr>
        <w:t>[13</w:t>
      </w:r>
      <w:r w:rsidR="004209BA">
        <w:rPr>
          <w:rFonts w:ascii="Times New Roman" w:hAnsi="Times New Roman" w:cs="Times New Roman"/>
          <w:color w:val="1D1B11" w:themeColor="background2" w:themeShade="1A"/>
          <w:sz w:val="28"/>
          <w:szCs w:val="28"/>
        </w:rPr>
        <w:t>,с23</w:t>
      </w:r>
      <w:r w:rsidR="004209BA" w:rsidRPr="004209BA">
        <w:rPr>
          <w:rFonts w:ascii="Times New Roman" w:hAnsi="Times New Roman" w:cs="Times New Roman"/>
          <w:color w:val="1D1B11" w:themeColor="background2" w:themeShade="1A"/>
          <w:sz w:val="28"/>
          <w:szCs w:val="28"/>
        </w:rPr>
        <w:t>]</w:t>
      </w:r>
      <w:r w:rsidR="002B6461" w:rsidRPr="00A31578">
        <w:rPr>
          <w:rFonts w:ascii="Times New Roman" w:hAnsi="Times New Roman" w:cs="Times New Roman"/>
          <w:color w:val="1D1B11" w:themeColor="background2" w:themeShade="1A"/>
          <w:sz w:val="28"/>
          <w:szCs w:val="28"/>
        </w:rPr>
        <w:t>.</w:t>
      </w:r>
      <w:r w:rsidR="003D5355">
        <w:rPr>
          <w:rFonts w:ascii="Times New Roman" w:hAnsi="Times New Roman" w:cs="Times New Roman"/>
          <w:color w:val="1D1B11" w:themeColor="background2" w:themeShade="1A"/>
          <w:sz w:val="28"/>
          <w:szCs w:val="28"/>
        </w:rPr>
        <w:t xml:space="preserve"> </w:t>
      </w:r>
      <w:r w:rsidR="002B6461" w:rsidRPr="00A31578">
        <w:rPr>
          <w:rFonts w:ascii="Times New Roman" w:hAnsi="Times New Roman" w:cs="Times New Roman"/>
          <w:color w:val="1D1B11" w:themeColor="background2" w:themeShade="1A"/>
          <w:sz w:val="28"/>
          <w:szCs w:val="28"/>
        </w:rPr>
        <w:t xml:space="preserve"> С 1996 по 2000 и с 2003 по 2008 годы при незначительном колебании </w:t>
      </w:r>
      <w:proofErr w:type="gramStart"/>
      <w:r w:rsidR="002B6461" w:rsidRPr="00A31578">
        <w:rPr>
          <w:rFonts w:ascii="Times New Roman" w:hAnsi="Times New Roman" w:cs="Times New Roman"/>
          <w:color w:val="1D1B11" w:themeColor="background2" w:themeShade="1A"/>
          <w:sz w:val="28"/>
          <w:szCs w:val="28"/>
        </w:rPr>
        <w:t>уровня  безработицы</w:t>
      </w:r>
      <w:proofErr w:type="gramEnd"/>
      <w:r w:rsidR="002B6461" w:rsidRPr="00A31578">
        <w:rPr>
          <w:rFonts w:ascii="Times New Roman" w:hAnsi="Times New Roman" w:cs="Times New Roman"/>
          <w:color w:val="1D1B11" w:themeColor="background2" w:themeShade="1A"/>
          <w:sz w:val="28"/>
          <w:szCs w:val="28"/>
        </w:rPr>
        <w:t xml:space="preserve"> падал с 3,6% до 2,1% и с 3,1% до 0,8%</w:t>
      </w:r>
      <w:r>
        <w:rPr>
          <w:rFonts w:ascii="Times New Roman" w:hAnsi="Times New Roman" w:cs="Times New Roman"/>
          <w:color w:val="1D1B11" w:themeColor="background2" w:themeShade="1A"/>
          <w:sz w:val="28"/>
          <w:szCs w:val="28"/>
        </w:rPr>
        <w:t xml:space="preserve"> </w:t>
      </w:r>
      <w:r w:rsidR="0093024F">
        <w:rPr>
          <w:rFonts w:ascii="Times New Roman" w:hAnsi="Times New Roman" w:cs="Times New Roman"/>
          <w:color w:val="1D1B11" w:themeColor="background2" w:themeShade="1A"/>
          <w:sz w:val="28"/>
          <w:szCs w:val="28"/>
        </w:rPr>
        <w:t xml:space="preserve"> </w:t>
      </w:r>
      <w:r w:rsidR="004209BA" w:rsidRPr="004209BA">
        <w:rPr>
          <w:rFonts w:ascii="Times New Roman" w:hAnsi="Times New Roman" w:cs="Times New Roman"/>
          <w:color w:val="1D1B11" w:themeColor="background2" w:themeShade="1A"/>
          <w:sz w:val="28"/>
          <w:szCs w:val="28"/>
        </w:rPr>
        <w:t>[</w:t>
      </w:r>
      <w:r w:rsidR="004209BA">
        <w:rPr>
          <w:rFonts w:ascii="Times New Roman" w:hAnsi="Times New Roman" w:cs="Times New Roman"/>
          <w:color w:val="1D1B11" w:themeColor="background2" w:themeShade="1A"/>
          <w:sz w:val="28"/>
          <w:szCs w:val="28"/>
        </w:rPr>
        <w:t>13,с23</w:t>
      </w:r>
      <w:r w:rsidR="004209BA" w:rsidRPr="004209BA">
        <w:rPr>
          <w:rFonts w:ascii="Times New Roman" w:hAnsi="Times New Roman" w:cs="Times New Roman"/>
          <w:color w:val="1D1B11" w:themeColor="background2" w:themeShade="1A"/>
          <w:sz w:val="28"/>
          <w:szCs w:val="28"/>
        </w:rPr>
        <w:t>]</w:t>
      </w:r>
      <w:r w:rsidR="00904C8E">
        <w:rPr>
          <w:rFonts w:ascii="Times New Roman" w:hAnsi="Times New Roman" w:cs="Times New Roman"/>
          <w:color w:val="1D1B11" w:themeColor="background2" w:themeShade="1A"/>
          <w:sz w:val="28"/>
          <w:szCs w:val="28"/>
        </w:rPr>
        <w:t xml:space="preserve"> таким образом. Г</w:t>
      </w:r>
      <w:r w:rsidR="002B6461" w:rsidRPr="00A31578">
        <w:rPr>
          <w:rFonts w:ascii="Times New Roman" w:hAnsi="Times New Roman" w:cs="Times New Roman"/>
          <w:color w:val="1D1B11" w:themeColor="background2" w:themeShade="1A"/>
          <w:sz w:val="28"/>
          <w:szCs w:val="28"/>
        </w:rPr>
        <w:t>оворя о проблеме занятости населения, связи последней инфляцией и темпом роста ВВП, а также пытаясь рассуждать о возможном изменении уровня безработицы, исходя из наметившихся негативных тенденций, необходимо отметить следующее. Явной зависимости между темпами роста  инфляции и уровнем занятости  в стране  не просматривается, следовательно</w:t>
      </w:r>
      <w:r w:rsidR="00CA1981" w:rsidRPr="00A31578">
        <w:rPr>
          <w:rFonts w:ascii="Times New Roman" w:hAnsi="Times New Roman" w:cs="Times New Roman"/>
          <w:color w:val="1D1B11" w:themeColor="background2" w:themeShade="1A"/>
          <w:sz w:val="28"/>
          <w:szCs w:val="28"/>
        </w:rPr>
        <w:t>,</w:t>
      </w:r>
      <w:r w:rsidR="002B6461" w:rsidRPr="00A31578">
        <w:rPr>
          <w:rFonts w:ascii="Times New Roman" w:hAnsi="Times New Roman" w:cs="Times New Roman"/>
          <w:color w:val="1D1B11" w:themeColor="background2" w:themeShade="1A"/>
          <w:sz w:val="28"/>
          <w:szCs w:val="28"/>
        </w:rPr>
        <w:t xml:space="preserve"> делать прогноз о существенном влиянии произошедшего с 1 января 2009 года на рост цен  на ур</w:t>
      </w:r>
      <w:r>
        <w:rPr>
          <w:rFonts w:ascii="Times New Roman" w:hAnsi="Times New Roman" w:cs="Times New Roman"/>
          <w:color w:val="1D1B11" w:themeColor="background2" w:themeShade="1A"/>
          <w:sz w:val="28"/>
          <w:szCs w:val="28"/>
        </w:rPr>
        <w:t>овень безработицы не приходится</w:t>
      </w:r>
      <w:r w:rsidR="003D5355">
        <w:rPr>
          <w:rFonts w:ascii="Times New Roman" w:hAnsi="Times New Roman" w:cs="Times New Roman"/>
          <w:color w:val="1D1B11" w:themeColor="background2" w:themeShade="1A"/>
          <w:sz w:val="28"/>
          <w:szCs w:val="28"/>
        </w:rPr>
        <w:t xml:space="preserve"> </w:t>
      </w:r>
      <w:r w:rsidR="002B6461" w:rsidRPr="00A31578">
        <w:rPr>
          <w:rFonts w:ascii="Times New Roman" w:hAnsi="Times New Roman" w:cs="Times New Roman"/>
          <w:color w:val="1D1B11" w:themeColor="background2" w:themeShade="1A"/>
          <w:sz w:val="28"/>
          <w:szCs w:val="28"/>
        </w:rPr>
        <w:t>[</w:t>
      </w:r>
      <w:r w:rsidR="001F166B">
        <w:rPr>
          <w:rFonts w:ascii="Times New Roman" w:hAnsi="Times New Roman" w:cs="Times New Roman"/>
          <w:color w:val="1D1B11" w:themeColor="background2" w:themeShade="1A"/>
          <w:sz w:val="28"/>
          <w:szCs w:val="28"/>
        </w:rPr>
        <w:t>13</w:t>
      </w:r>
      <w:r w:rsidR="002B6461" w:rsidRPr="00A31578">
        <w:rPr>
          <w:rFonts w:ascii="Times New Roman" w:hAnsi="Times New Roman" w:cs="Times New Roman"/>
          <w:color w:val="1D1B11" w:themeColor="background2" w:themeShade="1A"/>
          <w:sz w:val="28"/>
          <w:szCs w:val="28"/>
        </w:rPr>
        <w:t>,с 23</w:t>
      </w:r>
      <w:r w:rsidR="003C4C7D">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rPr>
        <w:t>.</w:t>
      </w:r>
    </w:p>
    <w:p w:rsidR="00D24EE2" w:rsidRDefault="002E6E34"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Конкуренция на свободные места</w:t>
      </w:r>
      <w:r w:rsidR="004F2FEB" w:rsidRPr="00A31578">
        <w:rPr>
          <w:rFonts w:ascii="Times New Roman" w:hAnsi="Times New Roman" w:cs="Times New Roman"/>
          <w:color w:val="1D1B11" w:themeColor="background2" w:themeShade="1A"/>
          <w:sz w:val="28"/>
          <w:szCs w:val="28"/>
        </w:rPr>
        <w:t xml:space="preserve"> на рынке труда растет</w:t>
      </w:r>
      <w:r w:rsidR="00E163DA" w:rsidRPr="00A31578">
        <w:rPr>
          <w:rFonts w:ascii="Times New Roman" w:hAnsi="Times New Roman" w:cs="Times New Roman"/>
          <w:color w:val="1D1B11" w:themeColor="background2" w:themeShade="1A"/>
          <w:sz w:val="28"/>
          <w:szCs w:val="28"/>
        </w:rPr>
        <w:t xml:space="preserve"> и в настоящее время.</w:t>
      </w:r>
      <w:r w:rsidR="00D817B2"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 xml:space="preserve">Однако изменение затрат труда числом занятых не в полной мере отражает действительное положение вещей. Наиболее точным измерителем затрат труда является показатель </w:t>
      </w:r>
      <w:r w:rsidR="00E163DA" w:rsidRPr="00A31578">
        <w:rPr>
          <w:rFonts w:ascii="Times New Roman" w:hAnsi="Times New Roman" w:cs="Times New Roman"/>
          <w:iCs/>
          <w:color w:val="1D1B11" w:themeColor="background2" w:themeShade="1A"/>
          <w:sz w:val="28"/>
          <w:szCs w:val="28"/>
        </w:rPr>
        <w:t xml:space="preserve">количества отработанных человеко-часов, </w:t>
      </w:r>
      <w:r w:rsidR="00E163DA" w:rsidRPr="00A31578">
        <w:rPr>
          <w:rFonts w:ascii="Times New Roman" w:hAnsi="Times New Roman" w:cs="Times New Roman"/>
          <w:color w:val="1D1B11" w:themeColor="background2" w:themeShade="1A"/>
          <w:sz w:val="28"/>
          <w:szCs w:val="28"/>
        </w:rPr>
        <w:t>позволяющий учесть суммарные затраты рабочего времени. Увеличение затрат рабочего времени зависит от ряда факторов: от темпов прироста населения, от желания работать, от уровня безработицы, уровня пенсионного обеспечения и т.п. Все</w:t>
      </w:r>
      <w:r w:rsidR="00D817B2"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факторы меняются во времени и по странам, создавая исходные различия в темпах и уровнях экономического развития.</w:t>
      </w:r>
      <w:r w:rsidR="00D24EE2">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Наряду с количественными факторами важную роль играет качество рабочей силы и соответственно затрат труда в процессе производства. По мере возрастающего образования и квалификации работников происходит повышение производительности труда, что способствует повышению уровня и темпов экономического роста. В нашей республике экономическая политика в области оплаты труда будет формироваться с учетом того, что заработная плата должна стать важнейшим фактором экономического роста и повыш</w:t>
      </w:r>
      <w:r w:rsidR="00BE318C" w:rsidRPr="00A31578">
        <w:rPr>
          <w:rFonts w:ascii="Times New Roman" w:hAnsi="Times New Roman" w:cs="Times New Roman"/>
          <w:color w:val="1D1B11" w:themeColor="background2" w:themeShade="1A"/>
          <w:sz w:val="28"/>
          <w:szCs w:val="28"/>
        </w:rPr>
        <w:t xml:space="preserve">ения </w:t>
      </w:r>
      <w:r w:rsidR="003D5355">
        <w:rPr>
          <w:rFonts w:ascii="Times New Roman" w:hAnsi="Times New Roman" w:cs="Times New Roman"/>
          <w:color w:val="1D1B11" w:themeColor="background2" w:themeShade="1A"/>
          <w:sz w:val="28"/>
          <w:szCs w:val="28"/>
        </w:rPr>
        <w:t xml:space="preserve">эффективности производства. </w:t>
      </w:r>
      <w:r w:rsidR="00E163DA" w:rsidRPr="00A31578">
        <w:rPr>
          <w:rFonts w:ascii="Times New Roman" w:hAnsi="Times New Roman" w:cs="Times New Roman"/>
          <w:color w:val="1D1B11" w:themeColor="background2" w:themeShade="1A"/>
          <w:sz w:val="28"/>
          <w:szCs w:val="28"/>
        </w:rPr>
        <w:t>В реальном секторе экономики в сфере трудовых отношений будет реализовываться цель обеспечения повышения стимулирующей роли заработной платы в результате труда и тем самым восстановления у зарплаты функции расширенного воспроизводства рабочей силы. В области занятости населения основным является формирование ее рациональной структуры в соответствии с потребностями реформируемой экономики, повышения эффективности использования трудовых ресурсов путем проведения сбалансированной инвестиционной политики</w:t>
      </w:r>
      <w:r w:rsidR="00D24EE2">
        <w:rPr>
          <w:rFonts w:ascii="Times New Roman" w:hAnsi="Times New Roman" w:cs="Times New Roman"/>
          <w:color w:val="1D1B11" w:themeColor="background2" w:themeShade="1A"/>
          <w:sz w:val="28"/>
          <w:szCs w:val="28"/>
        </w:rPr>
        <w:t>.</w:t>
      </w:r>
    </w:p>
    <w:p w:rsidR="002E6E34" w:rsidRDefault="00D817B2"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3C4C7D">
        <w:rPr>
          <w:rFonts w:ascii="Times New Roman" w:hAnsi="Times New Roman" w:cs="Times New Roman"/>
          <w:color w:val="1D1B11" w:themeColor="background2" w:themeShade="1A"/>
          <w:sz w:val="28"/>
          <w:szCs w:val="28"/>
        </w:rPr>
        <w:t>Другим</w:t>
      </w:r>
      <w:r w:rsidR="00E163DA" w:rsidRPr="00A31578">
        <w:rPr>
          <w:rFonts w:ascii="Times New Roman" w:hAnsi="Times New Roman" w:cs="Times New Roman"/>
          <w:color w:val="1D1B11" w:themeColor="background2" w:themeShade="1A"/>
          <w:sz w:val="28"/>
          <w:szCs w:val="28"/>
        </w:rPr>
        <w:t xml:space="preserve"> фактором экономического роста является </w:t>
      </w:r>
      <w:r w:rsidR="00E163DA" w:rsidRPr="00A31578">
        <w:rPr>
          <w:rFonts w:ascii="Times New Roman" w:hAnsi="Times New Roman" w:cs="Times New Roman"/>
          <w:bCs/>
          <w:iCs/>
          <w:color w:val="1D1B11" w:themeColor="background2" w:themeShade="1A"/>
          <w:sz w:val="28"/>
          <w:szCs w:val="28"/>
        </w:rPr>
        <w:t>капитал</w:t>
      </w:r>
      <w:r w:rsidR="003D5355">
        <w:rPr>
          <w:rFonts w:ascii="Times New Roman" w:hAnsi="Times New Roman" w:cs="Times New Roman"/>
          <w:iCs/>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это оборудование, здания и товарные запасы. Основной капитал включает и жилой фонд, потому что люди, живущие в домах, извлекают выгоду из услуг, предоставляемых домами.</w:t>
      </w:r>
      <w:r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Фабричные здания и конторы с их оборудованием являются факторами производства, потому что работники, вооруженные большим количеством машин, будут производить больше товаров. Товарные запасы также вносят свой вклад в производство.</w:t>
      </w:r>
      <w:r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Затраты капитала зависят от величины накопленного капитала. В свою очередь, накопление капитала зависит от нормы накопления: чем выше норма накопления, тем бол</w:t>
      </w:r>
      <w:r w:rsidR="004F16E1" w:rsidRPr="00A31578">
        <w:rPr>
          <w:rFonts w:ascii="Times New Roman" w:hAnsi="Times New Roman" w:cs="Times New Roman"/>
          <w:color w:val="1D1B11" w:themeColor="background2" w:themeShade="1A"/>
          <w:sz w:val="28"/>
          <w:szCs w:val="28"/>
        </w:rPr>
        <w:t xml:space="preserve">ьше </w:t>
      </w:r>
      <w:r w:rsidR="00E163DA" w:rsidRPr="00A31578">
        <w:rPr>
          <w:rFonts w:ascii="Times New Roman" w:hAnsi="Times New Roman" w:cs="Times New Roman"/>
          <w:color w:val="1D1B11" w:themeColor="background2" w:themeShade="1A"/>
          <w:sz w:val="28"/>
          <w:szCs w:val="28"/>
        </w:rPr>
        <w:t xml:space="preserve"> размеры капиталовложений. Прирост капитала также зависит и о</w:t>
      </w:r>
      <w:r w:rsidR="004F16E1" w:rsidRPr="00A31578">
        <w:rPr>
          <w:rFonts w:ascii="Times New Roman" w:hAnsi="Times New Roman" w:cs="Times New Roman"/>
          <w:color w:val="1D1B11" w:themeColor="background2" w:themeShade="1A"/>
          <w:sz w:val="28"/>
          <w:szCs w:val="28"/>
        </w:rPr>
        <w:t xml:space="preserve">т размаха накопленных активов </w:t>
      </w:r>
      <w:r w:rsidR="00E163DA" w:rsidRPr="00A31578">
        <w:rPr>
          <w:rFonts w:ascii="Times New Roman" w:hAnsi="Times New Roman" w:cs="Times New Roman"/>
          <w:color w:val="1D1B11" w:themeColor="background2" w:themeShade="1A"/>
          <w:sz w:val="28"/>
          <w:szCs w:val="28"/>
        </w:rPr>
        <w:t xml:space="preserve">чем они больше, тем меньше, при прочих равных условиях, скорость увеличения капитала, темп его роста. </w:t>
      </w:r>
      <w:r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 xml:space="preserve">При этом следует иметь в виду, что объем основного капитала, приходящего на одного работника, т.е. </w:t>
      </w:r>
      <w:proofErr w:type="spellStart"/>
      <w:r w:rsidR="00E163DA" w:rsidRPr="00A31578">
        <w:rPr>
          <w:rFonts w:ascii="Times New Roman" w:hAnsi="Times New Roman" w:cs="Times New Roman"/>
          <w:iCs/>
          <w:color w:val="1D1B11" w:themeColor="background2" w:themeShade="1A"/>
          <w:sz w:val="28"/>
          <w:szCs w:val="28"/>
        </w:rPr>
        <w:t>капиталовооруженность</w:t>
      </w:r>
      <w:proofErr w:type="spellEnd"/>
      <w:r w:rsidR="00E163DA" w:rsidRPr="00A31578">
        <w:rPr>
          <w:rFonts w:ascii="Times New Roman" w:hAnsi="Times New Roman" w:cs="Times New Roman"/>
          <w:iCs/>
          <w:color w:val="1D1B11" w:themeColor="background2" w:themeShade="1A"/>
          <w:sz w:val="28"/>
          <w:szCs w:val="28"/>
        </w:rPr>
        <w:t>,</w:t>
      </w:r>
      <w:r w:rsidR="00E163DA" w:rsidRPr="00A31578">
        <w:rPr>
          <w:rFonts w:ascii="Times New Roman" w:hAnsi="Times New Roman" w:cs="Times New Roman"/>
          <w:color w:val="1D1B11" w:themeColor="background2" w:themeShade="1A"/>
          <w:sz w:val="28"/>
          <w:szCs w:val="28"/>
        </w:rPr>
        <w:t xml:space="preserve"> является решающим фактором, определяющим динамику производительности труда. Если за определенный период возрастает объем капиталовложений, а численность рабочей силы увеличивается в большей степени, то производительность труда будет падать, так как сокращается </w:t>
      </w:r>
      <w:proofErr w:type="spellStart"/>
      <w:r w:rsidR="00E163DA" w:rsidRPr="00A31578">
        <w:rPr>
          <w:rFonts w:ascii="Times New Roman" w:hAnsi="Times New Roman" w:cs="Times New Roman"/>
          <w:color w:val="1D1B11" w:themeColor="background2" w:themeShade="1A"/>
          <w:sz w:val="28"/>
          <w:szCs w:val="28"/>
        </w:rPr>
        <w:t>капиталовооруженность</w:t>
      </w:r>
      <w:proofErr w:type="spellEnd"/>
      <w:r w:rsidR="00E163DA" w:rsidRPr="00A31578">
        <w:rPr>
          <w:rFonts w:ascii="Times New Roman" w:hAnsi="Times New Roman" w:cs="Times New Roman"/>
          <w:color w:val="1D1B11" w:themeColor="background2" w:themeShade="1A"/>
          <w:sz w:val="28"/>
          <w:szCs w:val="28"/>
        </w:rPr>
        <w:t xml:space="preserve"> каждого работника.</w:t>
      </w:r>
    </w:p>
    <w:p w:rsidR="00B710BE" w:rsidRDefault="00D817B2"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В Беларуси совершенствование отношений собственности осуществляется в интересах создания устойчивых предпосылок для экономического роста и должно обеспечить кардинальное повышение эффективности функционирования</w:t>
      </w:r>
      <w:r w:rsidR="004F16E1" w:rsidRPr="00A31578">
        <w:rPr>
          <w:rFonts w:ascii="Times New Roman" w:hAnsi="Times New Roman" w:cs="Times New Roman"/>
          <w:color w:val="1D1B11" w:themeColor="background2" w:themeShade="1A"/>
          <w:sz w:val="28"/>
          <w:szCs w:val="28"/>
        </w:rPr>
        <w:t>,</w:t>
      </w:r>
      <w:r w:rsidR="00E163DA" w:rsidRPr="00A31578">
        <w:rPr>
          <w:rFonts w:ascii="Times New Roman" w:hAnsi="Times New Roman" w:cs="Times New Roman"/>
          <w:color w:val="1D1B11" w:themeColor="background2" w:themeShade="1A"/>
          <w:sz w:val="28"/>
          <w:szCs w:val="28"/>
        </w:rPr>
        <w:t xml:space="preserve"> как отдельных предприятий, так и народнохозяйственного комплекса в целом. Основные его направления: развитие социально ориентированной многоукладной экономики рыночного тип</w:t>
      </w:r>
      <w:r w:rsidR="004F16E1" w:rsidRPr="00A31578">
        <w:rPr>
          <w:rFonts w:ascii="Times New Roman" w:hAnsi="Times New Roman" w:cs="Times New Roman"/>
          <w:color w:val="1D1B11" w:themeColor="background2" w:themeShade="1A"/>
          <w:sz w:val="28"/>
          <w:szCs w:val="28"/>
        </w:rPr>
        <w:t>а, сохранение потенциала системоо</w:t>
      </w:r>
      <w:r w:rsidR="00E163DA" w:rsidRPr="00A31578">
        <w:rPr>
          <w:rFonts w:ascii="Times New Roman" w:hAnsi="Times New Roman" w:cs="Times New Roman"/>
          <w:color w:val="1D1B11" w:themeColor="background2" w:themeShade="1A"/>
          <w:sz w:val="28"/>
          <w:szCs w:val="28"/>
        </w:rPr>
        <w:t>бразующих предприятий, максимальное привлечение отечественных и зарубежных инвестиций. Предусматривается активизация п</w:t>
      </w:r>
      <w:r w:rsidR="004F16E1" w:rsidRPr="00A31578">
        <w:rPr>
          <w:rFonts w:ascii="Times New Roman" w:hAnsi="Times New Roman" w:cs="Times New Roman"/>
          <w:color w:val="1D1B11" w:themeColor="background2" w:themeShade="1A"/>
          <w:sz w:val="28"/>
          <w:szCs w:val="28"/>
        </w:rPr>
        <w:t xml:space="preserve">роизводственной, </w:t>
      </w:r>
      <w:r w:rsidR="00BF53B0" w:rsidRPr="00A31578">
        <w:rPr>
          <w:rFonts w:ascii="Times New Roman" w:hAnsi="Times New Roman" w:cs="Times New Roman"/>
          <w:color w:val="1D1B11" w:themeColor="background2" w:themeShade="1A"/>
          <w:sz w:val="28"/>
          <w:szCs w:val="28"/>
        </w:rPr>
        <w:t>инновационной,</w:t>
      </w:r>
      <w:r w:rsidR="00E163DA" w:rsidRPr="00A31578">
        <w:rPr>
          <w:rFonts w:ascii="Times New Roman" w:hAnsi="Times New Roman" w:cs="Times New Roman"/>
          <w:color w:val="1D1B11" w:themeColor="background2" w:themeShade="1A"/>
          <w:sz w:val="28"/>
          <w:szCs w:val="28"/>
        </w:rPr>
        <w:t xml:space="preserve"> инвестиционной деятельности субъектов малого и среднего </w:t>
      </w:r>
      <w:r w:rsidR="00BF53B0" w:rsidRPr="00A31578">
        <w:rPr>
          <w:rFonts w:ascii="Times New Roman" w:hAnsi="Times New Roman" w:cs="Times New Roman"/>
          <w:color w:val="1D1B11" w:themeColor="background2" w:themeShade="1A"/>
          <w:sz w:val="28"/>
          <w:szCs w:val="28"/>
        </w:rPr>
        <w:t>предпринимательства, и</w:t>
      </w:r>
      <w:r w:rsidR="00E163DA" w:rsidRPr="00A31578">
        <w:rPr>
          <w:rFonts w:ascii="Times New Roman" w:hAnsi="Times New Roman" w:cs="Times New Roman"/>
          <w:color w:val="1D1B11" w:themeColor="background2" w:themeShade="1A"/>
          <w:sz w:val="28"/>
          <w:szCs w:val="28"/>
        </w:rPr>
        <w:t xml:space="preserve"> в сельской местности по производству и переработке сельскох</w:t>
      </w:r>
      <w:r w:rsidR="004F16E1" w:rsidRPr="00A31578">
        <w:rPr>
          <w:rFonts w:ascii="Times New Roman" w:hAnsi="Times New Roman" w:cs="Times New Roman"/>
          <w:color w:val="1D1B11" w:themeColor="background2" w:themeShade="1A"/>
          <w:sz w:val="28"/>
          <w:szCs w:val="28"/>
        </w:rPr>
        <w:t xml:space="preserve">озяйственной продукции и </w:t>
      </w:r>
      <w:r w:rsidR="00E163DA" w:rsidRPr="00A31578">
        <w:rPr>
          <w:rFonts w:ascii="Times New Roman" w:hAnsi="Times New Roman" w:cs="Times New Roman"/>
          <w:color w:val="1D1B11" w:themeColor="background2" w:themeShade="1A"/>
          <w:sz w:val="28"/>
          <w:szCs w:val="28"/>
        </w:rPr>
        <w:t>оказанию торговых, социальных и бытовых услуг. Для модернизации производства предусматривается переориентация внутренних ресурсов на накопление и более активное привлечение в экономику иностранных инв</w:t>
      </w:r>
      <w:r w:rsidR="002B6461" w:rsidRPr="00A31578">
        <w:rPr>
          <w:rFonts w:ascii="Times New Roman" w:hAnsi="Times New Roman" w:cs="Times New Roman"/>
          <w:color w:val="1D1B11" w:themeColor="background2" w:themeShade="1A"/>
          <w:sz w:val="28"/>
          <w:szCs w:val="28"/>
        </w:rPr>
        <w:t>естиций и кредитов</w:t>
      </w:r>
      <w:r w:rsidR="00E54D6F">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 xml:space="preserve">Это позволит расширить масштабы производства на новой технической основе. Решение проблемы обеспечения расширенного воспроизводства основных фондов потребует значительного увеличения объема привлекаемых иностранных инвестиций, а также сосредоточения имеющихся ограниченных ресурсов на развитии особо важных инвестиционных проектов </w:t>
      </w:r>
      <w:proofErr w:type="spellStart"/>
      <w:r w:rsidR="00BF53B0" w:rsidRPr="00A31578">
        <w:rPr>
          <w:rFonts w:ascii="Times New Roman" w:hAnsi="Times New Roman" w:cs="Times New Roman"/>
          <w:color w:val="1D1B11" w:themeColor="background2" w:themeShade="1A"/>
          <w:sz w:val="28"/>
          <w:szCs w:val="28"/>
        </w:rPr>
        <w:t>экспорта</w:t>
      </w:r>
      <w:r w:rsidR="00E163DA" w:rsidRPr="00A31578">
        <w:rPr>
          <w:rFonts w:ascii="Times New Roman" w:hAnsi="Times New Roman" w:cs="Times New Roman"/>
          <w:color w:val="1D1B11" w:themeColor="background2" w:themeShade="1A"/>
          <w:sz w:val="28"/>
          <w:szCs w:val="28"/>
        </w:rPr>
        <w:t>ориентированной</w:t>
      </w:r>
      <w:proofErr w:type="spellEnd"/>
      <w:r w:rsidR="00E163DA" w:rsidRPr="00A31578">
        <w:rPr>
          <w:rFonts w:ascii="Times New Roman" w:hAnsi="Times New Roman" w:cs="Times New Roman"/>
          <w:color w:val="1D1B11" w:themeColor="background2" w:themeShade="1A"/>
          <w:sz w:val="28"/>
          <w:szCs w:val="28"/>
        </w:rPr>
        <w:t xml:space="preserve"> и импортозамещающей направленности, обеспечивающих высокую окупаемость и быструю отдачу капитальных вложений, значительное повышение конкурентоспособности продукции.</w:t>
      </w:r>
      <w:r w:rsidRPr="00A31578">
        <w:rPr>
          <w:rFonts w:ascii="Times New Roman" w:hAnsi="Times New Roman" w:cs="Times New Roman"/>
          <w:color w:val="1D1B11" w:themeColor="background2" w:themeShade="1A"/>
          <w:sz w:val="28"/>
          <w:szCs w:val="28"/>
        </w:rPr>
        <w:t xml:space="preserve">   </w:t>
      </w:r>
      <w:r w:rsidR="004A56C7" w:rsidRPr="00A31578">
        <w:rPr>
          <w:rFonts w:ascii="Times New Roman" w:hAnsi="Times New Roman" w:cs="Times New Roman"/>
          <w:color w:val="1D1B11" w:themeColor="background2" w:themeShade="1A"/>
          <w:sz w:val="28"/>
          <w:szCs w:val="28"/>
        </w:rPr>
        <w:t>Большое значение в республике придается вопросом привлечения инвестиций способствующих техническому перевооружению</w:t>
      </w:r>
      <w:r w:rsidR="00B710BE">
        <w:rPr>
          <w:rFonts w:ascii="Times New Roman" w:hAnsi="Times New Roman" w:cs="Times New Roman"/>
          <w:color w:val="1D1B11" w:themeColor="background2" w:themeShade="1A"/>
          <w:sz w:val="28"/>
          <w:szCs w:val="28"/>
        </w:rPr>
        <w:t>.</w:t>
      </w:r>
    </w:p>
    <w:p w:rsidR="002E6E34" w:rsidRDefault="002E6E34"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0D46C5">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 xml:space="preserve">Важным фактором экономического роста является </w:t>
      </w:r>
      <w:r w:rsidR="00E163DA" w:rsidRPr="00A31578">
        <w:rPr>
          <w:rFonts w:ascii="Times New Roman" w:hAnsi="Times New Roman" w:cs="Times New Roman"/>
          <w:bCs/>
          <w:iCs/>
          <w:color w:val="1D1B11" w:themeColor="background2" w:themeShade="1A"/>
          <w:sz w:val="28"/>
          <w:szCs w:val="28"/>
        </w:rPr>
        <w:t>земля</w:t>
      </w:r>
      <w:r w:rsidR="00E163DA" w:rsidRPr="00A31578">
        <w:rPr>
          <w:rFonts w:ascii="Times New Roman" w:hAnsi="Times New Roman" w:cs="Times New Roman"/>
          <w:iCs/>
          <w:color w:val="1D1B11" w:themeColor="background2" w:themeShade="1A"/>
          <w:sz w:val="28"/>
          <w:szCs w:val="28"/>
        </w:rPr>
        <w:t>,</w:t>
      </w:r>
      <w:r w:rsidR="00BF53B0" w:rsidRPr="00A31578">
        <w:rPr>
          <w:rFonts w:ascii="Times New Roman" w:hAnsi="Times New Roman" w:cs="Times New Roman"/>
          <w:color w:val="1D1B11" w:themeColor="background2" w:themeShade="1A"/>
          <w:sz w:val="28"/>
          <w:szCs w:val="28"/>
        </w:rPr>
        <w:t xml:space="preserve"> ее</w:t>
      </w:r>
      <w:r w:rsidR="00E163DA"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bCs/>
          <w:iCs/>
          <w:color w:val="1D1B11" w:themeColor="background2" w:themeShade="1A"/>
          <w:sz w:val="28"/>
          <w:szCs w:val="28"/>
        </w:rPr>
        <w:t>количество и качество природных ресурсов</w:t>
      </w:r>
      <w:r w:rsidR="00E163DA" w:rsidRPr="00A31578">
        <w:rPr>
          <w:rFonts w:ascii="Times New Roman" w:hAnsi="Times New Roman" w:cs="Times New Roman"/>
          <w:color w:val="1D1B11" w:themeColor="background2" w:themeShade="1A"/>
          <w:sz w:val="28"/>
          <w:szCs w:val="28"/>
        </w:rPr>
        <w:t xml:space="preserve">. Вполне понятно, что большие запасы разнообразных природных ресурсов, наличие плодородных земель, благоприятные климатические и погодные условия, значительные запасы минеральных и энергетических ресурсов вносят весомый вклад в экономический рост страны. </w:t>
      </w:r>
      <w:r w:rsidR="00E163DA" w:rsidRPr="00A31578">
        <w:rPr>
          <w:rFonts w:ascii="Times New Roman" w:hAnsi="Times New Roman" w:cs="Times New Roman"/>
          <w:bCs/>
          <w:iCs/>
          <w:color w:val="1D1B11" w:themeColor="background2" w:themeShade="1A"/>
          <w:sz w:val="28"/>
          <w:szCs w:val="28"/>
        </w:rPr>
        <w:t>Научно-технический прогресс</w:t>
      </w:r>
      <w:r w:rsidR="005D1F80" w:rsidRPr="00A31578">
        <w:rPr>
          <w:rFonts w:ascii="Times New Roman" w:hAnsi="Times New Roman" w:cs="Times New Roman"/>
          <w:bCs/>
          <w:iCs/>
          <w:color w:val="1D1B11" w:themeColor="background2" w:themeShade="1A"/>
          <w:sz w:val="28"/>
          <w:szCs w:val="28"/>
        </w:rPr>
        <w:t xml:space="preserve"> (НТП) </w:t>
      </w:r>
      <w:r w:rsidR="00E163DA" w:rsidRPr="00A31578">
        <w:rPr>
          <w:rFonts w:ascii="Times New Roman" w:hAnsi="Times New Roman" w:cs="Times New Roman"/>
          <w:iCs/>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является важным двигателем экономического роста любого государства и включает в себя совершенствование технологий, новые методы и формы управления и организации производства</w:t>
      </w:r>
      <w:r w:rsidR="00B6282D">
        <w:rPr>
          <w:rFonts w:ascii="Times New Roman" w:hAnsi="Times New Roman" w:cs="Times New Roman"/>
          <w:color w:val="1D1B11" w:themeColor="background2" w:themeShade="1A"/>
          <w:sz w:val="28"/>
          <w:szCs w:val="28"/>
        </w:rPr>
        <w:t xml:space="preserve">. </w:t>
      </w:r>
      <w:r w:rsidR="00BF53B0" w:rsidRPr="00A31578">
        <w:rPr>
          <w:rFonts w:ascii="Times New Roman" w:hAnsi="Times New Roman" w:cs="Times New Roman"/>
          <w:color w:val="1D1B11" w:themeColor="background2" w:themeShade="1A"/>
          <w:sz w:val="28"/>
          <w:szCs w:val="28"/>
        </w:rPr>
        <w:t>При этом</w:t>
      </w:r>
      <w:r w:rsidR="00E163DA" w:rsidRPr="00A31578">
        <w:rPr>
          <w:rFonts w:ascii="Times New Roman" w:hAnsi="Times New Roman" w:cs="Times New Roman"/>
          <w:color w:val="1D1B11" w:themeColor="background2" w:themeShade="1A"/>
          <w:sz w:val="28"/>
          <w:szCs w:val="28"/>
        </w:rPr>
        <w:t xml:space="preserve"> возникают новые, более эффективные отрасли. Увеличение эффективного производства становится основным фактором экономического роста.</w:t>
      </w:r>
      <w:r w:rsidR="00D817B2"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bCs/>
          <w:iCs/>
          <w:color w:val="1D1B11" w:themeColor="background2" w:themeShade="1A"/>
          <w:sz w:val="28"/>
          <w:szCs w:val="28"/>
        </w:rPr>
        <w:t>Новое качество экономического роста</w:t>
      </w:r>
      <w:r w:rsidR="00E163DA" w:rsidRPr="00A31578">
        <w:rPr>
          <w:rFonts w:ascii="Times New Roman" w:hAnsi="Times New Roman" w:cs="Times New Roman"/>
          <w:iCs/>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выражается прежде всего в повышении эффективности производства на основе достижений НТП, в применении ресурсосберегающих технологий, в качественном преобразовании структуры и в составе совокупного работника и производства. В общем объеме производства повышается вес наукоемких отраслей производства, таких как, приборостроение, выпуска ЭВМ, электротехническое производство, атомная энергетика, производство синтетических смол, пластических масс, прогрессивных конструкционных материалов, другие производства, использующие достижения НТП.</w:t>
      </w:r>
      <w:r w:rsidR="00B00F52"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Новое качество экономического роста состоит также и в том, что вещественное накопление прироста производства происходит главным образом за счет продукции тех отраслей, которые определяют технический прогресс и обслуживают потребности человека. В современных условиях высокие темпы роста промежуточной продукции не могут служить адекватным показателем нового качества экономического роста</w:t>
      </w:r>
      <w:r w:rsidR="003C4C7D">
        <w:rPr>
          <w:rFonts w:ascii="Times New Roman" w:hAnsi="Times New Roman" w:cs="Times New Roman"/>
          <w:color w:val="1D1B11" w:themeColor="background2" w:themeShade="1A"/>
          <w:sz w:val="28"/>
          <w:szCs w:val="28"/>
        </w:rPr>
        <w:t xml:space="preserve">. </w:t>
      </w:r>
      <w:r w:rsidR="00B6282D">
        <w:rPr>
          <w:rFonts w:ascii="Times New Roman" w:hAnsi="Times New Roman" w:cs="Times New Roman"/>
          <w:color w:val="1D1B11" w:themeColor="background2" w:themeShade="1A"/>
          <w:sz w:val="28"/>
          <w:szCs w:val="28"/>
        </w:rPr>
        <w:t>Н</w:t>
      </w:r>
      <w:r w:rsidR="00E163DA" w:rsidRPr="00A31578">
        <w:rPr>
          <w:rFonts w:ascii="Times New Roman" w:hAnsi="Times New Roman" w:cs="Times New Roman"/>
          <w:color w:val="1D1B11" w:themeColor="background2" w:themeShade="1A"/>
          <w:sz w:val="28"/>
          <w:szCs w:val="28"/>
        </w:rPr>
        <w:t>овое качество роста означает динамический процесс, выражающийся в</w:t>
      </w:r>
      <w:r w:rsidR="00D817B2"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 xml:space="preserve">изменении </w:t>
      </w:r>
      <w:r w:rsidR="00E163DA" w:rsidRPr="00A31578">
        <w:rPr>
          <w:rFonts w:ascii="Times New Roman" w:hAnsi="Times New Roman" w:cs="Times New Roman"/>
          <w:iCs/>
          <w:color w:val="1D1B11" w:themeColor="background2" w:themeShade="1A"/>
          <w:sz w:val="28"/>
          <w:szCs w:val="28"/>
        </w:rPr>
        <w:t>качественных показателей экономики, в использовании научно-технических достижений, позволяющих поставить природные силы и ресурсы на службу человека.</w:t>
      </w:r>
      <w:r w:rsidR="00D817B2" w:rsidRPr="00A31578">
        <w:rPr>
          <w:rFonts w:ascii="Times New Roman" w:hAnsi="Times New Roman" w:cs="Times New Roman"/>
          <w:color w:val="1D1B11" w:themeColor="background2" w:themeShade="1A"/>
          <w:sz w:val="28"/>
          <w:szCs w:val="28"/>
        </w:rPr>
        <w:t xml:space="preserve"> </w:t>
      </w:r>
    </w:p>
    <w:p w:rsidR="002E6E34" w:rsidRDefault="002E6E34" w:rsidP="00500996">
      <w:pPr>
        <w:spacing w:before="100" w:beforeAutospacing="1" w:after="100" w:afterAutospacing="1" w:line="360" w:lineRule="auto"/>
        <w:ind w:firstLine="709"/>
        <w:contextualSpacing/>
        <w:jc w:val="both"/>
        <w:rPr>
          <w:rFonts w:ascii="Times New Roman" w:hAnsi="Times New Roman" w:cs="Times New Roman"/>
          <w:iCs/>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D817B2" w:rsidRPr="00A31578">
        <w:rPr>
          <w:rFonts w:ascii="Times New Roman" w:hAnsi="Times New Roman" w:cs="Times New Roman"/>
          <w:color w:val="1D1B11" w:themeColor="background2" w:themeShade="1A"/>
          <w:sz w:val="28"/>
          <w:szCs w:val="28"/>
        </w:rPr>
        <w:t xml:space="preserve">  </w:t>
      </w:r>
      <w:r w:rsidR="005D1F80" w:rsidRPr="00A31578">
        <w:rPr>
          <w:rFonts w:ascii="Times New Roman" w:hAnsi="Times New Roman" w:cs="Times New Roman"/>
          <w:iCs/>
          <w:color w:val="1D1B11" w:themeColor="background2" w:themeShade="1A"/>
          <w:sz w:val="28"/>
          <w:szCs w:val="28"/>
        </w:rPr>
        <w:t xml:space="preserve">Промышленное производства в Беларуси в январе 2007 вырос в сопоставимых ценах на 8,5% </w:t>
      </w:r>
      <w:proofErr w:type="gramStart"/>
      <w:r w:rsidR="005D1F80" w:rsidRPr="00A31578">
        <w:rPr>
          <w:rFonts w:ascii="Times New Roman" w:hAnsi="Times New Roman" w:cs="Times New Roman"/>
          <w:iCs/>
          <w:color w:val="1D1B11" w:themeColor="background2" w:themeShade="1A"/>
          <w:sz w:val="28"/>
          <w:szCs w:val="28"/>
        </w:rPr>
        <w:t>( против</w:t>
      </w:r>
      <w:proofErr w:type="gramEnd"/>
      <w:r w:rsidR="005D1F80" w:rsidRPr="00A31578">
        <w:rPr>
          <w:rFonts w:ascii="Times New Roman" w:hAnsi="Times New Roman" w:cs="Times New Roman"/>
          <w:iCs/>
          <w:color w:val="1D1B11" w:themeColor="background2" w:themeShade="1A"/>
          <w:sz w:val="28"/>
          <w:szCs w:val="28"/>
        </w:rPr>
        <w:t xml:space="preserve"> 12,6% в январе 2006 года) и составило 6,346 </w:t>
      </w:r>
      <w:r w:rsidR="003D5355" w:rsidRPr="00A31578">
        <w:rPr>
          <w:rFonts w:ascii="Times New Roman" w:hAnsi="Times New Roman" w:cs="Times New Roman"/>
          <w:iCs/>
          <w:color w:val="1D1B11" w:themeColor="background2" w:themeShade="1A"/>
          <w:sz w:val="28"/>
          <w:szCs w:val="28"/>
        </w:rPr>
        <w:t>трлн.</w:t>
      </w:r>
      <w:r w:rsidR="003D5355">
        <w:rPr>
          <w:rFonts w:ascii="Times New Roman" w:hAnsi="Times New Roman" w:cs="Times New Roman"/>
          <w:iCs/>
          <w:color w:val="1D1B11" w:themeColor="background2" w:themeShade="1A"/>
          <w:sz w:val="28"/>
          <w:szCs w:val="28"/>
        </w:rPr>
        <w:t xml:space="preserve"> бел,</w:t>
      </w:r>
      <w:r w:rsidR="005D1F80" w:rsidRPr="00A31578">
        <w:rPr>
          <w:rFonts w:ascii="Times New Roman" w:hAnsi="Times New Roman" w:cs="Times New Roman"/>
          <w:iCs/>
          <w:color w:val="1D1B11" w:themeColor="background2" w:themeShade="1A"/>
          <w:sz w:val="28"/>
          <w:szCs w:val="28"/>
        </w:rPr>
        <w:t xml:space="preserve"> рублей</w:t>
      </w:r>
      <w:r>
        <w:rPr>
          <w:rFonts w:ascii="Times New Roman" w:hAnsi="Times New Roman" w:cs="Times New Roman"/>
          <w:iCs/>
          <w:color w:val="1D1B11" w:themeColor="background2" w:themeShade="1A"/>
          <w:sz w:val="28"/>
          <w:szCs w:val="28"/>
        </w:rPr>
        <w:t xml:space="preserve"> </w:t>
      </w:r>
      <w:r w:rsidR="001F166B">
        <w:rPr>
          <w:rFonts w:ascii="Times New Roman" w:hAnsi="Times New Roman" w:cs="Times New Roman"/>
          <w:iCs/>
          <w:color w:val="1D1B11" w:themeColor="background2" w:themeShade="1A"/>
          <w:sz w:val="28"/>
          <w:szCs w:val="28"/>
        </w:rPr>
        <w:t>[18</w:t>
      </w:r>
      <w:r w:rsidR="003D5355">
        <w:rPr>
          <w:rFonts w:ascii="Times New Roman" w:hAnsi="Times New Roman" w:cs="Times New Roman"/>
          <w:iCs/>
          <w:color w:val="1D1B11" w:themeColor="background2" w:themeShade="1A"/>
          <w:sz w:val="28"/>
          <w:szCs w:val="28"/>
        </w:rPr>
        <w:t>, с74</w:t>
      </w:r>
      <w:r w:rsidR="00B00F52" w:rsidRPr="00A31578">
        <w:rPr>
          <w:rFonts w:ascii="Times New Roman" w:hAnsi="Times New Roman" w:cs="Times New Roman"/>
          <w:iCs/>
          <w:color w:val="1D1B11" w:themeColor="background2" w:themeShade="1A"/>
          <w:sz w:val="28"/>
          <w:szCs w:val="28"/>
        </w:rPr>
        <w:t>]</w:t>
      </w:r>
      <w:r w:rsidR="005D1F80" w:rsidRPr="00A31578">
        <w:rPr>
          <w:rFonts w:ascii="Times New Roman" w:hAnsi="Times New Roman" w:cs="Times New Roman"/>
          <w:iCs/>
          <w:color w:val="1D1B11" w:themeColor="background2" w:themeShade="1A"/>
          <w:sz w:val="28"/>
          <w:szCs w:val="28"/>
        </w:rPr>
        <w:t xml:space="preserve">. При этом в топливной промышленности </w:t>
      </w:r>
      <w:r w:rsidR="003D0359" w:rsidRPr="00A31578">
        <w:rPr>
          <w:rFonts w:ascii="Times New Roman" w:hAnsi="Times New Roman" w:cs="Times New Roman"/>
          <w:iCs/>
          <w:color w:val="1D1B11" w:themeColor="background2" w:themeShade="1A"/>
          <w:sz w:val="28"/>
          <w:szCs w:val="28"/>
        </w:rPr>
        <w:t>зарегистрировано</w:t>
      </w:r>
      <w:r w:rsidR="003D5355">
        <w:rPr>
          <w:rFonts w:ascii="Times New Roman" w:hAnsi="Times New Roman" w:cs="Times New Roman"/>
          <w:iCs/>
          <w:color w:val="1D1B11" w:themeColor="background2" w:themeShade="1A"/>
          <w:sz w:val="28"/>
          <w:szCs w:val="28"/>
        </w:rPr>
        <w:t xml:space="preserve"> снижение </w:t>
      </w:r>
      <w:r w:rsidR="003D5355" w:rsidRPr="00A31578">
        <w:rPr>
          <w:rFonts w:ascii="Times New Roman" w:hAnsi="Times New Roman" w:cs="Times New Roman"/>
          <w:iCs/>
          <w:color w:val="1D1B11" w:themeColor="background2" w:themeShade="1A"/>
          <w:sz w:val="28"/>
          <w:szCs w:val="28"/>
        </w:rPr>
        <w:t>объемов</w:t>
      </w:r>
      <w:r w:rsidR="003D5355">
        <w:rPr>
          <w:rFonts w:ascii="Times New Roman" w:hAnsi="Times New Roman" w:cs="Times New Roman"/>
          <w:iCs/>
          <w:color w:val="1D1B11" w:themeColor="background2" w:themeShade="1A"/>
          <w:sz w:val="28"/>
          <w:szCs w:val="28"/>
        </w:rPr>
        <w:t xml:space="preserve"> производства на 0,4%. </w:t>
      </w:r>
      <w:r w:rsidR="005D1F80" w:rsidRPr="00A31578">
        <w:rPr>
          <w:rFonts w:ascii="Times New Roman" w:hAnsi="Times New Roman" w:cs="Times New Roman"/>
          <w:iCs/>
          <w:color w:val="1D1B11" w:themeColor="background2" w:themeShade="1A"/>
          <w:sz w:val="28"/>
          <w:szCs w:val="28"/>
        </w:rPr>
        <w:t>Объем п</w:t>
      </w:r>
      <w:r w:rsidR="00B00F52" w:rsidRPr="00A31578">
        <w:rPr>
          <w:rFonts w:ascii="Times New Roman" w:hAnsi="Times New Roman" w:cs="Times New Roman"/>
          <w:iCs/>
          <w:color w:val="1D1B11" w:themeColor="background2" w:themeShade="1A"/>
          <w:sz w:val="28"/>
          <w:szCs w:val="28"/>
        </w:rPr>
        <w:t>роизводства с/х</w:t>
      </w:r>
      <w:r w:rsidR="005D1F80" w:rsidRPr="00A31578">
        <w:rPr>
          <w:rFonts w:ascii="Times New Roman" w:hAnsi="Times New Roman" w:cs="Times New Roman"/>
          <w:iCs/>
          <w:color w:val="1D1B11" w:themeColor="background2" w:themeShade="1A"/>
          <w:sz w:val="28"/>
          <w:szCs w:val="28"/>
        </w:rPr>
        <w:t xml:space="preserve"> продукции в январе 2007 года вы</w:t>
      </w:r>
      <w:r w:rsidR="003D5355">
        <w:rPr>
          <w:rFonts w:ascii="Times New Roman" w:hAnsi="Times New Roman" w:cs="Times New Roman"/>
          <w:iCs/>
          <w:color w:val="1D1B11" w:themeColor="background2" w:themeShade="1A"/>
          <w:sz w:val="28"/>
          <w:szCs w:val="28"/>
        </w:rPr>
        <w:t xml:space="preserve">рос на 7% и составил 0,539 трлн. </w:t>
      </w:r>
      <w:r w:rsidR="003D0359" w:rsidRPr="00A31578">
        <w:rPr>
          <w:rFonts w:ascii="Times New Roman" w:hAnsi="Times New Roman" w:cs="Times New Roman"/>
          <w:iCs/>
          <w:color w:val="1D1B11" w:themeColor="background2" w:themeShade="1A"/>
          <w:sz w:val="28"/>
          <w:szCs w:val="28"/>
        </w:rPr>
        <w:t>бел, рублей</w:t>
      </w:r>
      <w:r>
        <w:rPr>
          <w:rFonts w:ascii="Times New Roman" w:hAnsi="Times New Roman" w:cs="Times New Roman"/>
          <w:iCs/>
          <w:color w:val="1D1B11" w:themeColor="background2" w:themeShade="1A"/>
          <w:sz w:val="28"/>
          <w:szCs w:val="28"/>
        </w:rPr>
        <w:t xml:space="preserve"> </w:t>
      </w:r>
      <w:r w:rsidR="001F166B">
        <w:rPr>
          <w:rFonts w:ascii="Times New Roman" w:hAnsi="Times New Roman" w:cs="Times New Roman"/>
          <w:iCs/>
          <w:color w:val="1D1B11" w:themeColor="background2" w:themeShade="1A"/>
          <w:sz w:val="28"/>
          <w:szCs w:val="28"/>
        </w:rPr>
        <w:t>[18</w:t>
      </w:r>
      <w:r w:rsidR="003D5355">
        <w:rPr>
          <w:rFonts w:ascii="Times New Roman" w:hAnsi="Times New Roman" w:cs="Times New Roman"/>
          <w:iCs/>
          <w:color w:val="1D1B11" w:themeColor="background2" w:themeShade="1A"/>
          <w:sz w:val="28"/>
          <w:szCs w:val="28"/>
        </w:rPr>
        <w:t>, с74</w:t>
      </w:r>
      <w:r w:rsidR="00B00F52" w:rsidRPr="00A31578">
        <w:rPr>
          <w:rFonts w:ascii="Times New Roman" w:hAnsi="Times New Roman" w:cs="Times New Roman"/>
          <w:iCs/>
          <w:color w:val="1D1B11" w:themeColor="background2" w:themeShade="1A"/>
          <w:sz w:val="28"/>
          <w:szCs w:val="28"/>
        </w:rPr>
        <w:t>]</w:t>
      </w:r>
      <w:r w:rsidR="003D0359" w:rsidRPr="00A31578">
        <w:rPr>
          <w:rFonts w:ascii="Times New Roman" w:hAnsi="Times New Roman" w:cs="Times New Roman"/>
          <w:iCs/>
          <w:color w:val="1D1B11" w:themeColor="background2" w:themeShade="1A"/>
          <w:sz w:val="28"/>
          <w:szCs w:val="28"/>
        </w:rPr>
        <w:t>. В тоже время в хозяйствах населения производство снизилась на 6</w:t>
      </w:r>
      <w:proofErr w:type="gramStart"/>
      <w:r w:rsidR="003D0359" w:rsidRPr="00A31578">
        <w:rPr>
          <w:rFonts w:ascii="Times New Roman" w:hAnsi="Times New Roman" w:cs="Times New Roman"/>
          <w:iCs/>
          <w:color w:val="1D1B11" w:themeColor="background2" w:themeShade="1A"/>
          <w:sz w:val="28"/>
          <w:szCs w:val="28"/>
        </w:rPr>
        <w:t xml:space="preserve">% </w:t>
      </w:r>
      <w:r>
        <w:rPr>
          <w:rFonts w:ascii="Times New Roman" w:hAnsi="Times New Roman" w:cs="Times New Roman"/>
          <w:iCs/>
          <w:color w:val="1D1B11" w:themeColor="background2" w:themeShade="1A"/>
          <w:sz w:val="28"/>
          <w:szCs w:val="28"/>
        </w:rPr>
        <w:t xml:space="preserve"> </w:t>
      </w:r>
      <w:r w:rsidR="003D5355">
        <w:rPr>
          <w:rFonts w:ascii="Times New Roman" w:hAnsi="Times New Roman" w:cs="Times New Roman"/>
          <w:iCs/>
          <w:color w:val="1D1B11" w:themeColor="background2" w:themeShade="1A"/>
          <w:sz w:val="28"/>
          <w:szCs w:val="28"/>
        </w:rPr>
        <w:t>(</w:t>
      </w:r>
      <w:proofErr w:type="gramEnd"/>
      <w:r w:rsidR="003D0359" w:rsidRPr="00A31578">
        <w:rPr>
          <w:rFonts w:ascii="Times New Roman" w:hAnsi="Times New Roman" w:cs="Times New Roman"/>
          <w:iCs/>
          <w:color w:val="1D1B11" w:themeColor="background2" w:themeShade="1A"/>
          <w:sz w:val="28"/>
          <w:szCs w:val="28"/>
        </w:rPr>
        <w:t xml:space="preserve"> из-за сокращения поголовь</w:t>
      </w:r>
      <w:r w:rsidR="00B00F52" w:rsidRPr="00A31578">
        <w:rPr>
          <w:rFonts w:ascii="Times New Roman" w:hAnsi="Times New Roman" w:cs="Times New Roman"/>
          <w:iCs/>
          <w:color w:val="1D1B11" w:themeColor="background2" w:themeShade="1A"/>
          <w:sz w:val="28"/>
          <w:szCs w:val="28"/>
        </w:rPr>
        <w:t xml:space="preserve">я скота на местных подворьях). </w:t>
      </w:r>
      <w:r w:rsidR="00B6282D">
        <w:rPr>
          <w:rFonts w:ascii="Times New Roman" w:hAnsi="Times New Roman" w:cs="Times New Roman"/>
          <w:iCs/>
          <w:color w:val="1D1B11" w:themeColor="background2" w:themeShade="1A"/>
          <w:sz w:val="28"/>
          <w:szCs w:val="28"/>
        </w:rPr>
        <w:t xml:space="preserve"> </w:t>
      </w:r>
    </w:p>
    <w:p w:rsidR="00B00F52" w:rsidRPr="00A31578" w:rsidRDefault="002E6E34" w:rsidP="00500996">
      <w:pPr>
        <w:spacing w:before="100" w:beforeAutospacing="1" w:after="100" w:afterAutospacing="1"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iCs/>
          <w:color w:val="1D1B11" w:themeColor="background2" w:themeShade="1A"/>
          <w:sz w:val="28"/>
          <w:szCs w:val="28"/>
        </w:rPr>
        <w:t xml:space="preserve">   </w:t>
      </w:r>
      <w:r w:rsidR="00B6282D">
        <w:rPr>
          <w:rFonts w:ascii="Times New Roman" w:hAnsi="Times New Roman" w:cs="Times New Roman"/>
          <w:iCs/>
          <w:color w:val="1D1B11" w:themeColor="background2" w:themeShade="1A"/>
          <w:sz w:val="28"/>
          <w:szCs w:val="28"/>
        </w:rPr>
        <w:t xml:space="preserve">Факторы внезапного роста </w:t>
      </w:r>
      <w:r w:rsidR="003D0359" w:rsidRPr="00A31578">
        <w:rPr>
          <w:rFonts w:ascii="Times New Roman" w:hAnsi="Times New Roman" w:cs="Times New Roman"/>
          <w:iCs/>
          <w:color w:val="1D1B11" w:themeColor="background2" w:themeShade="1A"/>
          <w:sz w:val="28"/>
          <w:szCs w:val="28"/>
        </w:rPr>
        <w:t>цен в промышленност</w:t>
      </w:r>
      <w:r w:rsidR="00B6282D">
        <w:rPr>
          <w:rFonts w:ascii="Times New Roman" w:hAnsi="Times New Roman" w:cs="Times New Roman"/>
          <w:iCs/>
          <w:color w:val="1D1B11" w:themeColor="background2" w:themeShade="1A"/>
          <w:sz w:val="28"/>
          <w:szCs w:val="28"/>
        </w:rPr>
        <w:t>и</w:t>
      </w:r>
      <w:r w:rsidR="003D0359" w:rsidRPr="00A31578">
        <w:rPr>
          <w:rFonts w:ascii="Times New Roman" w:hAnsi="Times New Roman" w:cs="Times New Roman"/>
          <w:iCs/>
          <w:color w:val="1D1B11" w:themeColor="background2" w:themeShade="1A"/>
          <w:sz w:val="28"/>
          <w:szCs w:val="28"/>
        </w:rPr>
        <w:t xml:space="preserve">: 1-й значительное повышение цен на импортируемые товары из России энергоносителя в частности природный газ </w:t>
      </w:r>
      <w:r w:rsidR="00E46677" w:rsidRPr="00A31578">
        <w:rPr>
          <w:rFonts w:ascii="Times New Roman" w:hAnsi="Times New Roman" w:cs="Times New Roman"/>
          <w:iCs/>
          <w:color w:val="1D1B11" w:themeColor="background2" w:themeShade="1A"/>
          <w:sz w:val="28"/>
          <w:szCs w:val="28"/>
        </w:rPr>
        <w:t xml:space="preserve">подорожал в 2,1 раз, что закономерно привело  к увеличению тарифов </w:t>
      </w:r>
      <w:r w:rsidR="003D0359" w:rsidRPr="00A31578">
        <w:rPr>
          <w:rFonts w:ascii="Times New Roman" w:hAnsi="Times New Roman" w:cs="Times New Roman"/>
          <w:iCs/>
          <w:color w:val="1D1B11" w:themeColor="background2" w:themeShade="1A"/>
          <w:sz w:val="28"/>
          <w:szCs w:val="28"/>
        </w:rPr>
        <w:t xml:space="preserve"> </w:t>
      </w:r>
      <w:r w:rsidR="00E46677" w:rsidRPr="00A31578">
        <w:rPr>
          <w:rFonts w:ascii="Times New Roman" w:hAnsi="Times New Roman" w:cs="Times New Roman"/>
          <w:iCs/>
          <w:color w:val="1D1B11" w:themeColor="background2" w:themeShade="1A"/>
          <w:sz w:val="28"/>
          <w:szCs w:val="28"/>
        </w:rPr>
        <w:t>на электрическую ( на 20,8% ) и топливную ( на 18,9 % ) энергию  рост цен цементной промышленности (</w:t>
      </w:r>
      <w:r w:rsidR="00B00F52" w:rsidRPr="00A31578">
        <w:rPr>
          <w:rFonts w:ascii="Times New Roman" w:hAnsi="Times New Roman" w:cs="Times New Roman"/>
          <w:iCs/>
          <w:color w:val="1D1B11" w:themeColor="background2" w:themeShade="1A"/>
          <w:sz w:val="28"/>
          <w:szCs w:val="28"/>
        </w:rPr>
        <w:t xml:space="preserve"> на 5,9% )</w:t>
      </w:r>
      <w:r w:rsidR="00E46677" w:rsidRPr="00A31578">
        <w:rPr>
          <w:rFonts w:ascii="Times New Roman" w:hAnsi="Times New Roman" w:cs="Times New Roman"/>
          <w:iCs/>
          <w:color w:val="1D1B11" w:themeColor="background2" w:themeShade="1A"/>
          <w:sz w:val="28"/>
          <w:szCs w:val="28"/>
        </w:rPr>
        <w:t xml:space="preserve"> 2-й новые правила в сфере  нефтепе</w:t>
      </w:r>
      <w:r w:rsidR="00B6282D">
        <w:rPr>
          <w:rFonts w:ascii="Times New Roman" w:hAnsi="Times New Roman" w:cs="Times New Roman"/>
          <w:iCs/>
          <w:color w:val="1D1B11" w:themeColor="background2" w:themeShade="1A"/>
          <w:sz w:val="28"/>
          <w:szCs w:val="28"/>
        </w:rPr>
        <w:t xml:space="preserve">реработки также привели к росту </w:t>
      </w:r>
      <w:r w:rsidR="00E46677" w:rsidRPr="00A31578">
        <w:rPr>
          <w:rFonts w:ascii="Times New Roman" w:hAnsi="Times New Roman" w:cs="Times New Roman"/>
          <w:iCs/>
          <w:color w:val="1D1B11" w:themeColor="background2" w:themeShade="1A"/>
          <w:sz w:val="28"/>
          <w:szCs w:val="28"/>
        </w:rPr>
        <w:t>цен  в этой отрасли на 49,4% [</w:t>
      </w:r>
      <w:r w:rsidR="001F166B">
        <w:rPr>
          <w:rFonts w:ascii="Times New Roman" w:hAnsi="Times New Roman" w:cs="Times New Roman"/>
          <w:iCs/>
          <w:color w:val="1D1B11" w:themeColor="background2" w:themeShade="1A"/>
          <w:sz w:val="28"/>
          <w:szCs w:val="28"/>
        </w:rPr>
        <w:t>18</w:t>
      </w:r>
      <w:r w:rsidR="00E46677" w:rsidRPr="00A31578">
        <w:rPr>
          <w:rFonts w:ascii="Times New Roman" w:hAnsi="Times New Roman" w:cs="Times New Roman"/>
          <w:iCs/>
          <w:color w:val="1D1B11" w:themeColor="background2" w:themeShade="1A"/>
          <w:sz w:val="28"/>
          <w:szCs w:val="28"/>
        </w:rPr>
        <w:t xml:space="preserve">, с 74 </w:t>
      </w:r>
      <w:r w:rsidR="005F58CC" w:rsidRPr="00A31578">
        <w:rPr>
          <w:rFonts w:ascii="Times New Roman" w:hAnsi="Times New Roman" w:cs="Times New Roman"/>
          <w:iCs/>
          <w:color w:val="1D1B11" w:themeColor="background2" w:themeShade="1A"/>
          <w:sz w:val="28"/>
          <w:szCs w:val="28"/>
        </w:rPr>
        <w:t>]</w:t>
      </w:r>
      <w:r w:rsidR="00B00F52" w:rsidRPr="00A31578">
        <w:rPr>
          <w:rFonts w:ascii="Times New Roman" w:hAnsi="Times New Roman" w:cs="Times New Roman"/>
          <w:color w:val="1D1B11" w:themeColor="background2" w:themeShade="1A"/>
          <w:sz w:val="28"/>
          <w:szCs w:val="28"/>
        </w:rPr>
        <w:t xml:space="preserve">.                                                                                       </w:t>
      </w:r>
    </w:p>
    <w:p w:rsidR="00E46677" w:rsidRPr="00A31578" w:rsidRDefault="00B00F52" w:rsidP="00500996">
      <w:pPr>
        <w:spacing w:before="100" w:beforeAutospacing="1" w:after="100" w:afterAutospacing="1" w:line="360" w:lineRule="auto"/>
        <w:ind w:firstLine="709"/>
        <w:contextualSpacing/>
        <w:rPr>
          <w:rFonts w:ascii="Times New Roman" w:hAnsi="Times New Roman" w:cs="Times New Roman"/>
          <w:color w:val="1D1B11" w:themeColor="background2" w:themeShade="1A"/>
          <w:sz w:val="28"/>
          <w:szCs w:val="28"/>
        </w:rPr>
      </w:pPr>
      <w:r w:rsidRPr="00A31578">
        <w:rPr>
          <w:rFonts w:ascii="Times New Roman" w:hAnsi="Times New Roman" w:cs="Times New Roman"/>
          <w:color w:val="1D1B11" w:themeColor="background2" w:themeShade="1A"/>
          <w:sz w:val="28"/>
          <w:szCs w:val="28"/>
        </w:rPr>
        <w:t xml:space="preserve">                                                                                                       </w:t>
      </w:r>
      <w:r w:rsidR="00E210D0" w:rsidRPr="00A31578">
        <w:rPr>
          <w:rFonts w:ascii="Times New Roman" w:hAnsi="Times New Roman" w:cs="Times New Roman"/>
          <w:iCs/>
          <w:color w:val="1D1B11" w:themeColor="background2" w:themeShade="1A"/>
          <w:sz w:val="28"/>
          <w:szCs w:val="28"/>
        </w:rPr>
        <w:t>Таблица 3.2</w:t>
      </w:r>
      <w:r w:rsidRPr="00A31578">
        <w:rPr>
          <w:rFonts w:ascii="Times New Roman" w:hAnsi="Times New Roman" w:cs="Times New Roman"/>
          <w:iCs/>
          <w:color w:val="1D1B11" w:themeColor="background2" w:themeShade="1A"/>
          <w:sz w:val="28"/>
          <w:szCs w:val="28"/>
        </w:rPr>
        <w:t xml:space="preserve"> </w:t>
      </w:r>
      <w:r w:rsidR="00D24EE2">
        <w:rPr>
          <w:rFonts w:ascii="Times New Roman" w:hAnsi="Times New Roman" w:cs="Times New Roman"/>
          <w:iCs/>
          <w:color w:val="1D1B11" w:themeColor="background2" w:themeShade="1A"/>
          <w:sz w:val="28"/>
          <w:szCs w:val="28"/>
        </w:rPr>
        <w:t xml:space="preserve">                            </w:t>
      </w:r>
      <w:r w:rsidR="00E46677" w:rsidRPr="00A31578">
        <w:rPr>
          <w:rFonts w:ascii="Times New Roman" w:hAnsi="Times New Roman" w:cs="Times New Roman"/>
          <w:iCs/>
          <w:color w:val="1D1B11" w:themeColor="background2" w:themeShade="1A"/>
          <w:sz w:val="28"/>
          <w:szCs w:val="28"/>
        </w:rPr>
        <w:t xml:space="preserve">Производство с/х продукции, включая все категории хозяйств, составило: </w:t>
      </w:r>
    </w:p>
    <w:tbl>
      <w:tblPr>
        <w:tblStyle w:val="a4"/>
        <w:tblW w:w="9747" w:type="dxa"/>
        <w:tblLook w:val="04A0" w:firstRow="1" w:lastRow="0" w:firstColumn="1" w:lastColumn="0" w:noHBand="0" w:noVBand="1"/>
      </w:tblPr>
      <w:tblGrid>
        <w:gridCol w:w="2943"/>
        <w:gridCol w:w="2127"/>
        <w:gridCol w:w="2835"/>
        <w:gridCol w:w="1842"/>
      </w:tblGrid>
      <w:tr w:rsidR="00E46677" w:rsidRPr="00A31578" w:rsidTr="00D24EE2">
        <w:trPr>
          <w:trHeight w:val="357"/>
        </w:trPr>
        <w:tc>
          <w:tcPr>
            <w:tcW w:w="2943" w:type="dxa"/>
          </w:tcPr>
          <w:p w:rsidR="00E46677" w:rsidRPr="002E6E34" w:rsidRDefault="002E6E34"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С</w:t>
            </w:r>
            <w:r w:rsidRPr="002E6E34">
              <w:rPr>
                <w:rFonts w:ascii="Times New Roman" w:hAnsi="Times New Roman" w:cs="Times New Roman"/>
                <w:iCs/>
                <w:color w:val="1D1B11" w:themeColor="background2" w:themeShade="1A"/>
                <w:sz w:val="22"/>
                <w:szCs w:val="22"/>
                <w:lang w:val="en-US"/>
              </w:rPr>
              <w:t>/</w:t>
            </w:r>
            <w:r w:rsidRPr="002E6E34">
              <w:rPr>
                <w:rFonts w:ascii="Times New Roman" w:hAnsi="Times New Roman" w:cs="Times New Roman"/>
                <w:iCs/>
                <w:color w:val="1D1B11" w:themeColor="background2" w:themeShade="1A"/>
                <w:sz w:val="22"/>
                <w:szCs w:val="22"/>
              </w:rPr>
              <w:t>Х продукция</w:t>
            </w:r>
          </w:p>
        </w:tc>
        <w:tc>
          <w:tcPr>
            <w:tcW w:w="2127" w:type="dxa"/>
          </w:tcPr>
          <w:p w:rsidR="00E46677" w:rsidRPr="002E6E34" w:rsidRDefault="00E46677" w:rsidP="00D24EE2">
            <w:pPr>
              <w:pStyle w:val="a3"/>
              <w:spacing w:line="360" w:lineRule="auto"/>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2007 год</w:t>
            </w:r>
            <w:r w:rsidR="002E6E34" w:rsidRPr="002E6E34">
              <w:rPr>
                <w:rFonts w:ascii="Times New Roman" w:hAnsi="Times New Roman" w:cs="Times New Roman"/>
                <w:iCs/>
                <w:color w:val="1D1B11" w:themeColor="background2" w:themeShade="1A"/>
                <w:sz w:val="22"/>
                <w:szCs w:val="22"/>
              </w:rPr>
              <w:t xml:space="preserve"> (тыс.</w:t>
            </w:r>
            <w:r w:rsidR="005F58CC" w:rsidRPr="002E6E34">
              <w:rPr>
                <w:rFonts w:ascii="Times New Roman" w:hAnsi="Times New Roman" w:cs="Times New Roman"/>
                <w:iCs/>
                <w:color w:val="1D1B11" w:themeColor="background2" w:themeShade="1A"/>
                <w:sz w:val="22"/>
                <w:szCs w:val="22"/>
              </w:rPr>
              <w:t xml:space="preserve"> т)</w:t>
            </w:r>
          </w:p>
        </w:tc>
        <w:tc>
          <w:tcPr>
            <w:tcW w:w="2835" w:type="dxa"/>
          </w:tcPr>
          <w:p w:rsidR="00E46677" w:rsidRPr="002E6E34" w:rsidRDefault="002E6E34"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С</w:t>
            </w:r>
            <w:r w:rsidRPr="002E6E34">
              <w:rPr>
                <w:rFonts w:ascii="Times New Roman" w:hAnsi="Times New Roman" w:cs="Times New Roman"/>
                <w:iCs/>
                <w:color w:val="1D1B11" w:themeColor="background2" w:themeShade="1A"/>
                <w:sz w:val="22"/>
                <w:szCs w:val="22"/>
                <w:lang w:val="en-US"/>
              </w:rPr>
              <w:t>/</w:t>
            </w:r>
            <w:r w:rsidRPr="002E6E34">
              <w:rPr>
                <w:rFonts w:ascii="Times New Roman" w:hAnsi="Times New Roman" w:cs="Times New Roman"/>
                <w:iCs/>
                <w:color w:val="1D1B11" w:themeColor="background2" w:themeShade="1A"/>
                <w:sz w:val="22"/>
                <w:szCs w:val="22"/>
              </w:rPr>
              <w:t>Х продукция</w:t>
            </w:r>
          </w:p>
        </w:tc>
        <w:tc>
          <w:tcPr>
            <w:tcW w:w="1842" w:type="dxa"/>
          </w:tcPr>
          <w:p w:rsidR="00E46677" w:rsidRPr="002E6E34" w:rsidRDefault="00E46677" w:rsidP="00D24EE2">
            <w:pPr>
              <w:pStyle w:val="a3"/>
              <w:spacing w:line="360" w:lineRule="auto"/>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2008год</w:t>
            </w:r>
            <w:r w:rsidR="002E6E34" w:rsidRPr="002E6E34">
              <w:rPr>
                <w:rFonts w:ascii="Times New Roman" w:hAnsi="Times New Roman" w:cs="Times New Roman"/>
                <w:iCs/>
                <w:color w:val="1D1B11" w:themeColor="background2" w:themeShade="1A"/>
                <w:sz w:val="22"/>
                <w:szCs w:val="22"/>
              </w:rPr>
              <w:t xml:space="preserve"> (тыс.</w:t>
            </w:r>
            <w:r w:rsidR="005F58CC" w:rsidRPr="002E6E34">
              <w:rPr>
                <w:rFonts w:ascii="Times New Roman" w:hAnsi="Times New Roman" w:cs="Times New Roman"/>
                <w:iCs/>
                <w:color w:val="1D1B11" w:themeColor="background2" w:themeShade="1A"/>
                <w:sz w:val="22"/>
                <w:szCs w:val="22"/>
              </w:rPr>
              <w:t xml:space="preserve"> т)</w:t>
            </w:r>
          </w:p>
        </w:tc>
      </w:tr>
      <w:tr w:rsidR="005F58CC" w:rsidRPr="00A31578" w:rsidTr="00D24EE2">
        <w:trPr>
          <w:trHeight w:val="404"/>
        </w:trPr>
        <w:tc>
          <w:tcPr>
            <w:tcW w:w="2943"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Зерна</w:t>
            </w:r>
          </w:p>
        </w:tc>
        <w:tc>
          <w:tcPr>
            <w:tcW w:w="2127"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7216,8</w:t>
            </w:r>
          </w:p>
        </w:tc>
        <w:tc>
          <w:tcPr>
            <w:tcW w:w="2835"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Зерна</w:t>
            </w:r>
          </w:p>
        </w:tc>
        <w:tc>
          <w:tcPr>
            <w:tcW w:w="1842"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8900</w:t>
            </w:r>
          </w:p>
        </w:tc>
      </w:tr>
      <w:tr w:rsidR="005F58CC" w:rsidRPr="00A31578" w:rsidTr="00D24EE2">
        <w:trPr>
          <w:trHeight w:val="269"/>
        </w:trPr>
        <w:tc>
          <w:tcPr>
            <w:tcW w:w="2943"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Льноволокно</w:t>
            </w:r>
          </w:p>
        </w:tc>
        <w:tc>
          <w:tcPr>
            <w:tcW w:w="2127"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38,7</w:t>
            </w:r>
          </w:p>
        </w:tc>
        <w:tc>
          <w:tcPr>
            <w:tcW w:w="2835"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Льноволокно</w:t>
            </w:r>
          </w:p>
        </w:tc>
        <w:tc>
          <w:tcPr>
            <w:tcW w:w="1842"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60</w:t>
            </w:r>
          </w:p>
        </w:tc>
      </w:tr>
      <w:tr w:rsidR="005F58CC" w:rsidRPr="00A31578" w:rsidTr="00D24EE2">
        <w:trPr>
          <w:trHeight w:val="303"/>
        </w:trPr>
        <w:tc>
          <w:tcPr>
            <w:tcW w:w="2943"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Картофеля</w:t>
            </w:r>
          </w:p>
        </w:tc>
        <w:tc>
          <w:tcPr>
            <w:tcW w:w="2127"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8 744,0</w:t>
            </w:r>
          </w:p>
        </w:tc>
        <w:tc>
          <w:tcPr>
            <w:tcW w:w="2835"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Картофеля</w:t>
            </w:r>
          </w:p>
        </w:tc>
        <w:tc>
          <w:tcPr>
            <w:tcW w:w="1842"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8900</w:t>
            </w:r>
          </w:p>
        </w:tc>
      </w:tr>
      <w:tr w:rsidR="005F58CC" w:rsidRPr="00A31578" w:rsidTr="00D24EE2">
        <w:trPr>
          <w:trHeight w:val="322"/>
        </w:trPr>
        <w:tc>
          <w:tcPr>
            <w:tcW w:w="2943"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Сахарной свеклы</w:t>
            </w:r>
          </w:p>
        </w:tc>
        <w:tc>
          <w:tcPr>
            <w:tcW w:w="2127"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3 566,3</w:t>
            </w:r>
          </w:p>
        </w:tc>
        <w:tc>
          <w:tcPr>
            <w:tcW w:w="2835"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Сахарной свеклы</w:t>
            </w:r>
          </w:p>
        </w:tc>
        <w:tc>
          <w:tcPr>
            <w:tcW w:w="1842"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3900</w:t>
            </w:r>
          </w:p>
        </w:tc>
      </w:tr>
      <w:tr w:rsidR="005F58CC" w:rsidRPr="00A31578" w:rsidTr="00D24EE2">
        <w:trPr>
          <w:trHeight w:val="229"/>
        </w:trPr>
        <w:tc>
          <w:tcPr>
            <w:tcW w:w="2943"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Мясо</w:t>
            </w:r>
            <w:r w:rsidR="002E6E34">
              <w:rPr>
                <w:rFonts w:ascii="Times New Roman" w:hAnsi="Times New Roman" w:cs="Times New Roman"/>
                <w:iCs/>
                <w:color w:val="1D1B11" w:themeColor="background2" w:themeShade="1A"/>
                <w:sz w:val="22"/>
                <w:szCs w:val="22"/>
              </w:rPr>
              <w:t xml:space="preserve"> </w:t>
            </w:r>
            <w:r w:rsidRPr="002E6E34">
              <w:rPr>
                <w:rFonts w:ascii="Times New Roman" w:hAnsi="Times New Roman" w:cs="Times New Roman"/>
                <w:iCs/>
                <w:color w:val="1D1B11" w:themeColor="background2" w:themeShade="1A"/>
                <w:sz w:val="22"/>
                <w:szCs w:val="22"/>
              </w:rPr>
              <w:t>(в убойном весе)</w:t>
            </w:r>
          </w:p>
        </w:tc>
        <w:tc>
          <w:tcPr>
            <w:tcW w:w="2127"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816,0</w:t>
            </w:r>
          </w:p>
        </w:tc>
        <w:tc>
          <w:tcPr>
            <w:tcW w:w="2835" w:type="dxa"/>
          </w:tcPr>
          <w:p w:rsidR="005F58CC" w:rsidRPr="002E6E34" w:rsidRDefault="005F58CC" w:rsidP="00D24EE2">
            <w:pPr>
              <w:pStyle w:val="a3"/>
              <w:spacing w:line="360" w:lineRule="auto"/>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Мясо</w:t>
            </w:r>
            <w:r w:rsidR="002E6E34">
              <w:rPr>
                <w:rFonts w:ascii="Times New Roman" w:hAnsi="Times New Roman" w:cs="Times New Roman"/>
                <w:iCs/>
                <w:color w:val="1D1B11" w:themeColor="background2" w:themeShade="1A"/>
                <w:sz w:val="22"/>
                <w:szCs w:val="22"/>
              </w:rPr>
              <w:t xml:space="preserve"> </w:t>
            </w:r>
            <w:r w:rsidRPr="002E6E34">
              <w:rPr>
                <w:rFonts w:ascii="Times New Roman" w:hAnsi="Times New Roman" w:cs="Times New Roman"/>
                <w:iCs/>
                <w:color w:val="1D1B11" w:themeColor="background2" w:themeShade="1A"/>
                <w:sz w:val="22"/>
                <w:szCs w:val="22"/>
              </w:rPr>
              <w:t>(в убойном весе)</w:t>
            </w:r>
          </w:p>
        </w:tc>
        <w:tc>
          <w:tcPr>
            <w:tcW w:w="1842"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857</w:t>
            </w:r>
          </w:p>
        </w:tc>
      </w:tr>
      <w:tr w:rsidR="005F58CC" w:rsidRPr="00A31578" w:rsidTr="002E6E34">
        <w:trPr>
          <w:trHeight w:val="261"/>
        </w:trPr>
        <w:tc>
          <w:tcPr>
            <w:tcW w:w="2943" w:type="dxa"/>
          </w:tcPr>
          <w:p w:rsidR="005F58CC" w:rsidRPr="002E6E34" w:rsidRDefault="002E6E34" w:rsidP="00D24EE2">
            <w:pPr>
              <w:pStyle w:val="a3"/>
              <w:spacing w:line="360" w:lineRule="auto"/>
              <w:rPr>
                <w:rFonts w:ascii="Times New Roman" w:hAnsi="Times New Roman" w:cs="Times New Roman"/>
                <w:iCs/>
                <w:color w:val="1D1B11" w:themeColor="background2" w:themeShade="1A"/>
                <w:sz w:val="22"/>
                <w:szCs w:val="22"/>
              </w:rPr>
            </w:pPr>
            <w:r>
              <w:rPr>
                <w:rFonts w:ascii="Times New Roman" w:hAnsi="Times New Roman" w:cs="Times New Roman"/>
                <w:iCs/>
                <w:color w:val="1D1B11" w:themeColor="background2" w:themeShade="1A"/>
                <w:sz w:val="22"/>
                <w:szCs w:val="22"/>
              </w:rPr>
              <w:t>М</w:t>
            </w:r>
            <w:r w:rsidR="005F58CC" w:rsidRPr="002E6E34">
              <w:rPr>
                <w:rFonts w:ascii="Times New Roman" w:hAnsi="Times New Roman" w:cs="Times New Roman"/>
                <w:iCs/>
                <w:color w:val="1D1B11" w:themeColor="background2" w:themeShade="1A"/>
                <w:sz w:val="22"/>
                <w:szCs w:val="22"/>
              </w:rPr>
              <w:t>олоко</w:t>
            </w:r>
          </w:p>
        </w:tc>
        <w:tc>
          <w:tcPr>
            <w:tcW w:w="2127"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5 908,9</w:t>
            </w:r>
          </w:p>
        </w:tc>
        <w:tc>
          <w:tcPr>
            <w:tcW w:w="2835" w:type="dxa"/>
          </w:tcPr>
          <w:p w:rsidR="005F58CC" w:rsidRPr="002E6E34" w:rsidRDefault="002E6E34" w:rsidP="00D24EE2">
            <w:pPr>
              <w:pStyle w:val="a3"/>
              <w:spacing w:line="360" w:lineRule="auto"/>
              <w:rPr>
                <w:rFonts w:ascii="Times New Roman" w:hAnsi="Times New Roman" w:cs="Times New Roman"/>
                <w:iCs/>
                <w:color w:val="1D1B11" w:themeColor="background2" w:themeShade="1A"/>
                <w:sz w:val="22"/>
                <w:szCs w:val="22"/>
              </w:rPr>
            </w:pPr>
            <w:r>
              <w:rPr>
                <w:rFonts w:ascii="Times New Roman" w:hAnsi="Times New Roman" w:cs="Times New Roman"/>
                <w:iCs/>
                <w:color w:val="1D1B11" w:themeColor="background2" w:themeShade="1A"/>
                <w:sz w:val="22"/>
                <w:szCs w:val="22"/>
              </w:rPr>
              <w:t>М</w:t>
            </w:r>
            <w:r w:rsidR="005F58CC" w:rsidRPr="002E6E34">
              <w:rPr>
                <w:rFonts w:ascii="Times New Roman" w:hAnsi="Times New Roman" w:cs="Times New Roman"/>
                <w:iCs/>
                <w:color w:val="1D1B11" w:themeColor="background2" w:themeShade="1A"/>
                <w:sz w:val="22"/>
                <w:szCs w:val="22"/>
              </w:rPr>
              <w:t>олоко</w:t>
            </w:r>
          </w:p>
        </w:tc>
        <w:tc>
          <w:tcPr>
            <w:tcW w:w="1842" w:type="dxa"/>
          </w:tcPr>
          <w:p w:rsidR="005F58CC" w:rsidRPr="002E6E34" w:rsidRDefault="005F58CC" w:rsidP="00D24EE2">
            <w:pPr>
              <w:pStyle w:val="a3"/>
              <w:spacing w:line="360" w:lineRule="auto"/>
              <w:ind w:firstLine="709"/>
              <w:jc w:val="both"/>
              <w:rPr>
                <w:rFonts w:ascii="Times New Roman" w:hAnsi="Times New Roman" w:cs="Times New Roman"/>
                <w:iCs/>
                <w:color w:val="1D1B11" w:themeColor="background2" w:themeShade="1A"/>
                <w:sz w:val="22"/>
                <w:szCs w:val="22"/>
              </w:rPr>
            </w:pPr>
            <w:r w:rsidRPr="002E6E34">
              <w:rPr>
                <w:rFonts w:ascii="Times New Roman" w:hAnsi="Times New Roman" w:cs="Times New Roman"/>
                <w:iCs/>
                <w:color w:val="1D1B11" w:themeColor="background2" w:themeShade="1A"/>
                <w:sz w:val="22"/>
                <w:szCs w:val="22"/>
              </w:rPr>
              <w:t>6200</w:t>
            </w:r>
          </w:p>
        </w:tc>
      </w:tr>
    </w:tbl>
    <w:p w:rsidR="002E6E34" w:rsidRDefault="002E6E34" w:rsidP="00500996">
      <w:pPr>
        <w:pStyle w:val="a3"/>
        <w:spacing w:line="360" w:lineRule="auto"/>
        <w:ind w:firstLine="709"/>
        <w:contextualSpacing/>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D24EE2">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 xml:space="preserve"> </w:t>
      </w:r>
      <w:r w:rsidR="00D24EE2">
        <w:rPr>
          <w:rFonts w:ascii="Times New Roman" w:hAnsi="Times New Roman" w:cs="Times New Roman"/>
          <w:color w:val="1D1B11" w:themeColor="background2" w:themeShade="1A"/>
          <w:sz w:val="28"/>
          <w:szCs w:val="28"/>
        </w:rPr>
        <w:t>Примечание. И</w:t>
      </w:r>
      <w:r w:rsidR="005F58CC" w:rsidRPr="00A31578">
        <w:rPr>
          <w:rFonts w:ascii="Times New Roman" w:hAnsi="Times New Roman" w:cs="Times New Roman"/>
          <w:color w:val="1D1B11" w:themeColor="background2" w:themeShade="1A"/>
          <w:sz w:val="28"/>
          <w:szCs w:val="28"/>
        </w:rPr>
        <w:t>сточник</w:t>
      </w:r>
      <w:r w:rsidR="00D24EE2">
        <w:rPr>
          <w:rFonts w:ascii="Times New Roman" w:hAnsi="Times New Roman" w:cs="Times New Roman"/>
          <w:color w:val="1D1B11" w:themeColor="background2" w:themeShade="1A"/>
          <w:sz w:val="28"/>
          <w:szCs w:val="28"/>
        </w:rPr>
        <w:t>:</w:t>
      </w:r>
      <w:r w:rsidR="005F58CC" w:rsidRPr="00A31578">
        <w:rPr>
          <w:rFonts w:ascii="Times New Roman" w:hAnsi="Times New Roman" w:cs="Times New Roman"/>
          <w:color w:val="1D1B11" w:themeColor="background2" w:themeShade="1A"/>
          <w:sz w:val="28"/>
          <w:szCs w:val="28"/>
        </w:rPr>
        <w:t xml:space="preserve"> [</w:t>
      </w:r>
      <w:r w:rsidR="00BE318C" w:rsidRPr="00A31578">
        <w:rPr>
          <w:rFonts w:ascii="Times New Roman" w:hAnsi="Times New Roman" w:cs="Times New Roman"/>
          <w:color w:val="1D1B11" w:themeColor="background2" w:themeShade="1A"/>
          <w:sz w:val="28"/>
          <w:szCs w:val="28"/>
        </w:rPr>
        <w:t>4</w:t>
      </w:r>
      <w:r w:rsidR="005F58CC" w:rsidRPr="00A31578">
        <w:rPr>
          <w:rFonts w:ascii="Times New Roman" w:hAnsi="Times New Roman" w:cs="Times New Roman"/>
          <w:color w:val="1D1B11" w:themeColor="background2" w:themeShade="1A"/>
          <w:sz w:val="28"/>
          <w:szCs w:val="28"/>
        </w:rPr>
        <w:t>,с 15]</w:t>
      </w:r>
      <w:r w:rsidR="00BE318C" w:rsidRPr="00A31578">
        <w:rPr>
          <w:rFonts w:ascii="Times New Roman" w:hAnsi="Times New Roman" w:cs="Times New Roman"/>
          <w:color w:val="1D1B11" w:themeColor="background2" w:themeShade="1A"/>
          <w:sz w:val="28"/>
          <w:szCs w:val="28"/>
        </w:rPr>
        <w:t xml:space="preserve">    </w:t>
      </w:r>
    </w:p>
    <w:p w:rsidR="00E1315A" w:rsidRDefault="002E6E34" w:rsidP="00500996">
      <w:pPr>
        <w:pStyle w:val="a3"/>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BE318C" w:rsidRPr="00A31578">
        <w:rPr>
          <w:rFonts w:ascii="Times New Roman" w:hAnsi="Times New Roman" w:cs="Times New Roman"/>
          <w:color w:val="1D1B11" w:themeColor="background2" w:themeShade="1A"/>
          <w:sz w:val="28"/>
          <w:szCs w:val="28"/>
        </w:rPr>
        <w:t xml:space="preserve">   </w:t>
      </w:r>
      <w:r w:rsidR="005F58CC" w:rsidRPr="00A31578">
        <w:rPr>
          <w:rFonts w:ascii="Times New Roman" w:hAnsi="Times New Roman" w:cs="Times New Roman"/>
          <w:color w:val="1D1B11" w:themeColor="background2" w:themeShade="1A"/>
          <w:sz w:val="28"/>
          <w:szCs w:val="28"/>
        </w:rPr>
        <w:t xml:space="preserve">Из приведенной </w:t>
      </w:r>
      <w:r w:rsidR="00E210D0" w:rsidRPr="00A31578">
        <w:rPr>
          <w:rFonts w:ascii="Times New Roman" w:hAnsi="Times New Roman" w:cs="Times New Roman"/>
          <w:color w:val="1D1B11" w:themeColor="background2" w:themeShade="1A"/>
          <w:sz w:val="28"/>
          <w:szCs w:val="28"/>
        </w:rPr>
        <w:t xml:space="preserve"> таблицы</w:t>
      </w:r>
      <w:r w:rsidR="005F58CC" w:rsidRPr="00A31578">
        <w:rPr>
          <w:rFonts w:ascii="Times New Roman" w:hAnsi="Times New Roman" w:cs="Times New Roman"/>
          <w:color w:val="1D1B11" w:themeColor="background2" w:themeShade="1A"/>
          <w:sz w:val="28"/>
          <w:szCs w:val="28"/>
        </w:rPr>
        <w:t xml:space="preserve"> </w:t>
      </w:r>
      <w:r w:rsidR="00E210D0" w:rsidRPr="00A31578">
        <w:rPr>
          <w:rFonts w:ascii="Times New Roman" w:hAnsi="Times New Roman" w:cs="Times New Roman"/>
          <w:color w:val="1D1B11" w:themeColor="background2" w:themeShade="1A"/>
          <w:sz w:val="28"/>
          <w:szCs w:val="28"/>
        </w:rPr>
        <w:t>(</w:t>
      </w:r>
      <w:r w:rsidR="005F58CC" w:rsidRPr="00A31578">
        <w:rPr>
          <w:rFonts w:ascii="Times New Roman" w:hAnsi="Times New Roman" w:cs="Times New Roman"/>
          <w:color w:val="1D1B11" w:themeColor="background2" w:themeShade="1A"/>
          <w:sz w:val="28"/>
          <w:szCs w:val="28"/>
        </w:rPr>
        <w:t>таблицы</w:t>
      </w:r>
      <w:r w:rsidR="002F4F86" w:rsidRPr="00A31578">
        <w:rPr>
          <w:rFonts w:ascii="Times New Roman" w:hAnsi="Times New Roman" w:cs="Times New Roman"/>
          <w:color w:val="1D1B11" w:themeColor="background2" w:themeShade="1A"/>
          <w:sz w:val="28"/>
          <w:szCs w:val="28"/>
        </w:rPr>
        <w:t xml:space="preserve"> </w:t>
      </w:r>
      <w:r w:rsidR="00E210D0" w:rsidRPr="00A31578">
        <w:rPr>
          <w:rFonts w:ascii="Times New Roman" w:hAnsi="Times New Roman" w:cs="Times New Roman"/>
          <w:color w:val="1D1B11" w:themeColor="background2" w:themeShade="1A"/>
          <w:sz w:val="28"/>
          <w:szCs w:val="28"/>
        </w:rPr>
        <w:t>3.2)</w:t>
      </w:r>
      <w:r w:rsidR="005F58CC" w:rsidRPr="00A31578">
        <w:rPr>
          <w:rFonts w:ascii="Times New Roman" w:hAnsi="Times New Roman" w:cs="Times New Roman"/>
          <w:color w:val="1D1B11" w:themeColor="background2" w:themeShade="1A"/>
          <w:sz w:val="28"/>
          <w:szCs w:val="28"/>
        </w:rPr>
        <w:t xml:space="preserve"> можно проанализировать изменение в производстве продукции сельского хозяйства </w:t>
      </w:r>
      <w:r w:rsidR="00D24EE2">
        <w:rPr>
          <w:rFonts w:ascii="Times New Roman" w:hAnsi="Times New Roman" w:cs="Times New Roman"/>
          <w:color w:val="1D1B11" w:themeColor="background2" w:themeShade="1A"/>
          <w:sz w:val="28"/>
          <w:szCs w:val="28"/>
        </w:rPr>
        <w:t>в 2008 году</w:t>
      </w:r>
      <w:r w:rsidR="002F4F86" w:rsidRPr="00A31578">
        <w:rPr>
          <w:rFonts w:ascii="Times New Roman" w:hAnsi="Times New Roman" w:cs="Times New Roman"/>
          <w:color w:val="1D1B11" w:themeColor="background2" w:themeShade="1A"/>
          <w:sz w:val="28"/>
          <w:szCs w:val="28"/>
        </w:rPr>
        <w:t xml:space="preserve"> и положительные изменения в</w:t>
      </w:r>
      <w:r w:rsidR="005F58CC" w:rsidRPr="00A31578">
        <w:rPr>
          <w:rFonts w:ascii="Times New Roman" w:hAnsi="Times New Roman" w:cs="Times New Roman"/>
          <w:color w:val="1D1B11" w:themeColor="background2" w:themeShade="1A"/>
          <w:sz w:val="28"/>
          <w:szCs w:val="28"/>
        </w:rPr>
        <w:t xml:space="preserve"> </w:t>
      </w:r>
      <w:r w:rsidR="002F4F86" w:rsidRPr="00A31578">
        <w:rPr>
          <w:rFonts w:ascii="Times New Roman" w:hAnsi="Times New Roman" w:cs="Times New Roman"/>
          <w:color w:val="1D1B11" w:themeColor="background2" w:themeShade="1A"/>
          <w:sz w:val="28"/>
          <w:szCs w:val="28"/>
        </w:rPr>
        <w:t>производстве  зерна, льноволокна, картофеля, и др</w:t>
      </w:r>
      <w:r w:rsidR="00BE318C" w:rsidRPr="00A31578">
        <w:rPr>
          <w:rFonts w:ascii="Times New Roman" w:hAnsi="Times New Roman" w:cs="Times New Roman"/>
          <w:color w:val="1D1B11" w:themeColor="background2" w:themeShade="1A"/>
          <w:sz w:val="28"/>
          <w:szCs w:val="28"/>
        </w:rPr>
        <w:t>угой</w:t>
      </w:r>
      <w:r w:rsidR="002F4F86" w:rsidRPr="00A31578">
        <w:rPr>
          <w:rFonts w:ascii="Times New Roman" w:hAnsi="Times New Roman" w:cs="Times New Roman"/>
          <w:color w:val="1D1B11" w:themeColor="background2" w:themeShade="1A"/>
          <w:sz w:val="28"/>
          <w:szCs w:val="28"/>
        </w:rPr>
        <w:t xml:space="preserve"> продукции.</w:t>
      </w:r>
      <w:r w:rsidR="00D817B2" w:rsidRPr="00A31578">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 xml:space="preserve">Более 60% общего прироста производительности труда предполагается обеспечить за счет освоения прогрессивных ресурсосберегающих технологий в промышленности и строительстве, создание новых эффективных рабочих мест, внедрении современных технологических процессов переработки и хранения сельхозпродукции, </w:t>
      </w:r>
      <w:proofErr w:type="spellStart"/>
      <w:r w:rsidR="00E163DA" w:rsidRPr="00A31578">
        <w:rPr>
          <w:rFonts w:ascii="Times New Roman" w:hAnsi="Times New Roman" w:cs="Times New Roman"/>
          <w:color w:val="1D1B11" w:themeColor="background2" w:themeShade="1A"/>
          <w:sz w:val="28"/>
          <w:szCs w:val="28"/>
        </w:rPr>
        <w:t>малооперационных</w:t>
      </w:r>
      <w:proofErr w:type="spellEnd"/>
      <w:r w:rsidR="00E163DA" w:rsidRPr="00A31578">
        <w:rPr>
          <w:rFonts w:ascii="Times New Roman" w:hAnsi="Times New Roman" w:cs="Times New Roman"/>
          <w:color w:val="1D1B11" w:themeColor="background2" w:themeShade="1A"/>
          <w:sz w:val="28"/>
          <w:szCs w:val="28"/>
        </w:rPr>
        <w:t xml:space="preserve"> технологий в легкой и местной промышленности. Доля ручного труд</w:t>
      </w:r>
      <w:r w:rsidR="00E1315A">
        <w:rPr>
          <w:rFonts w:ascii="Times New Roman" w:hAnsi="Times New Roman" w:cs="Times New Roman"/>
          <w:color w:val="1D1B11" w:themeColor="background2" w:themeShade="1A"/>
          <w:sz w:val="28"/>
          <w:szCs w:val="28"/>
        </w:rPr>
        <w:t xml:space="preserve">а сократится почти в два раза. </w:t>
      </w:r>
    </w:p>
    <w:p w:rsidR="0093024F" w:rsidRDefault="00E1315A" w:rsidP="00500996">
      <w:pPr>
        <w:pStyle w:val="a3"/>
        <w:spacing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Таким образом как показало </w:t>
      </w:r>
      <w:r w:rsidR="00D24EE2">
        <w:rPr>
          <w:rFonts w:ascii="Times New Roman" w:hAnsi="Times New Roman" w:cs="Times New Roman"/>
          <w:color w:val="1D1B11" w:themeColor="background2" w:themeShade="1A"/>
          <w:sz w:val="28"/>
          <w:szCs w:val="28"/>
        </w:rPr>
        <w:t xml:space="preserve">исследование во второй </w:t>
      </w:r>
      <w:proofErr w:type="gramStart"/>
      <w:r w:rsidR="00D24EE2">
        <w:rPr>
          <w:rFonts w:ascii="Times New Roman" w:hAnsi="Times New Roman" w:cs="Times New Roman"/>
          <w:color w:val="1D1B11" w:themeColor="background2" w:themeShade="1A"/>
          <w:sz w:val="28"/>
          <w:szCs w:val="28"/>
        </w:rPr>
        <w:t>главе</w:t>
      </w:r>
      <w:r>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 xml:space="preserve"> качестве</w:t>
      </w:r>
      <w:proofErr w:type="gramEnd"/>
      <w:r w:rsidR="00E163DA" w:rsidRPr="00A31578">
        <w:rPr>
          <w:rFonts w:ascii="Times New Roman" w:hAnsi="Times New Roman" w:cs="Times New Roman"/>
          <w:color w:val="1D1B11" w:themeColor="background2" w:themeShade="1A"/>
          <w:sz w:val="28"/>
          <w:szCs w:val="28"/>
        </w:rPr>
        <w:t xml:space="preserve"> приоритетов</w:t>
      </w:r>
      <w:r w:rsidR="00D24EE2">
        <w:rPr>
          <w:rFonts w:ascii="Times New Roman" w:hAnsi="Times New Roman" w:cs="Times New Roman"/>
          <w:color w:val="1D1B11" w:themeColor="background2" w:themeShade="1A"/>
          <w:sz w:val="28"/>
          <w:szCs w:val="28"/>
        </w:rPr>
        <w:t xml:space="preserve"> экономического роста</w:t>
      </w:r>
      <w:r w:rsidR="00E163DA" w:rsidRPr="00A31578">
        <w:rPr>
          <w:rFonts w:ascii="Times New Roman" w:hAnsi="Times New Roman" w:cs="Times New Roman"/>
          <w:color w:val="1D1B11" w:themeColor="background2" w:themeShade="1A"/>
          <w:sz w:val="28"/>
          <w:szCs w:val="28"/>
        </w:rPr>
        <w:t xml:space="preserve"> определены: информационные технологии, микроэлектроника и оборудование для ее производства, приборостроение, точное машиностроение, новые материалы различного</w:t>
      </w:r>
      <w:r w:rsidR="00B00F52" w:rsidRPr="00A31578">
        <w:rPr>
          <w:rFonts w:ascii="Times New Roman" w:hAnsi="Times New Roman" w:cs="Times New Roman"/>
          <w:color w:val="1D1B11" w:themeColor="background2" w:themeShade="1A"/>
          <w:sz w:val="28"/>
          <w:szCs w:val="28"/>
        </w:rPr>
        <w:t xml:space="preserve"> назначения, техника для быта, </w:t>
      </w:r>
      <w:r w:rsidR="00E163DA" w:rsidRPr="00A31578">
        <w:rPr>
          <w:rFonts w:ascii="Times New Roman" w:hAnsi="Times New Roman" w:cs="Times New Roman"/>
          <w:color w:val="1D1B11" w:themeColor="background2" w:themeShade="1A"/>
          <w:sz w:val="28"/>
          <w:szCs w:val="28"/>
        </w:rPr>
        <w:t>здравоохранения, биологические и тонкие химические технологии, машины, оборудование</w:t>
      </w:r>
      <w:r w:rsidR="003C4C7D">
        <w:rPr>
          <w:rFonts w:ascii="Times New Roman" w:hAnsi="Times New Roman" w:cs="Times New Roman"/>
          <w:color w:val="1D1B11" w:themeColor="background2" w:themeShade="1A"/>
          <w:sz w:val="28"/>
          <w:szCs w:val="28"/>
        </w:rPr>
        <w:t xml:space="preserve"> </w:t>
      </w:r>
      <w:r w:rsidR="00E163DA" w:rsidRPr="00A31578">
        <w:rPr>
          <w:rFonts w:ascii="Times New Roman" w:hAnsi="Times New Roman" w:cs="Times New Roman"/>
          <w:color w:val="1D1B11" w:themeColor="background2" w:themeShade="1A"/>
          <w:sz w:val="28"/>
          <w:szCs w:val="28"/>
        </w:rPr>
        <w:t>продукты для сельского хозяйства, высокоточная техника и технологии для обороны.</w:t>
      </w:r>
    </w:p>
    <w:p w:rsidR="00B710BE" w:rsidRDefault="00B710BE" w:rsidP="00500996">
      <w:pPr>
        <w:pStyle w:val="a3"/>
        <w:spacing w:line="360" w:lineRule="auto"/>
        <w:ind w:firstLine="709"/>
        <w:contextualSpacing/>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p>
    <w:p w:rsidR="00A31578" w:rsidRPr="0093024F" w:rsidRDefault="00A7488D" w:rsidP="00500996">
      <w:pPr>
        <w:pStyle w:val="a3"/>
        <w:spacing w:line="360" w:lineRule="auto"/>
        <w:ind w:firstLine="709"/>
        <w:contextualSpacing/>
        <w:rPr>
          <w:rFonts w:ascii="Times New Roman" w:hAnsi="Times New Roman" w:cs="Times New Roman"/>
          <w:color w:val="1D1B11" w:themeColor="background2" w:themeShade="1A"/>
          <w:sz w:val="28"/>
          <w:szCs w:val="28"/>
        </w:rPr>
      </w:pPr>
      <w:r>
        <w:rPr>
          <w:rFonts w:ascii="Times New Roman" w:hAnsi="Times New Roman" w:cs="Times New Roman"/>
          <w:b/>
          <w:bCs/>
          <w:sz w:val="28"/>
          <w:szCs w:val="28"/>
        </w:rPr>
        <w:t>3. ЭКОНОМИЧЕСКИЙ</w:t>
      </w:r>
      <w:r w:rsidR="00B022F0" w:rsidRPr="002E6E34">
        <w:rPr>
          <w:rFonts w:ascii="Times New Roman" w:hAnsi="Times New Roman" w:cs="Times New Roman"/>
          <w:b/>
          <w:bCs/>
          <w:sz w:val="28"/>
          <w:szCs w:val="28"/>
        </w:rPr>
        <w:t xml:space="preserve"> РОСТ</w:t>
      </w:r>
      <w:r w:rsidR="00A31578" w:rsidRPr="002E6E34">
        <w:rPr>
          <w:rFonts w:ascii="Times New Roman" w:hAnsi="Times New Roman" w:cs="Times New Roman"/>
          <w:b/>
          <w:bCs/>
          <w:sz w:val="28"/>
          <w:szCs w:val="28"/>
        </w:rPr>
        <w:t xml:space="preserve"> В РЕСПУБЛИКЕ БЕЛАРУСЬ</w:t>
      </w:r>
      <w:r w:rsidR="00E6627E" w:rsidRPr="002E6E34">
        <w:rPr>
          <w:rFonts w:ascii="Times New Roman" w:hAnsi="Times New Roman" w:cs="Times New Roman"/>
          <w:b/>
          <w:bCs/>
          <w:sz w:val="28"/>
          <w:szCs w:val="28"/>
        </w:rPr>
        <w:t xml:space="preserve">        </w:t>
      </w:r>
    </w:p>
    <w:p w:rsidR="002E6E34" w:rsidRDefault="00904C8E" w:rsidP="00B710BE">
      <w:pPr>
        <w:spacing w:line="360" w:lineRule="auto"/>
        <w:contextualSpacing/>
        <w:rPr>
          <w:rFonts w:ascii="Times New Roman" w:hAnsi="Times New Roman" w:cs="Times New Roman"/>
          <w:b/>
          <w:sz w:val="28"/>
          <w:szCs w:val="28"/>
        </w:rPr>
      </w:pPr>
      <w:r>
        <w:rPr>
          <w:rFonts w:ascii="Times New Roman" w:hAnsi="Times New Roman" w:cs="Times New Roman"/>
          <w:b/>
          <w:color w:val="1D1B11" w:themeColor="background2" w:themeShade="1A"/>
          <w:sz w:val="28"/>
          <w:szCs w:val="28"/>
        </w:rPr>
        <w:t xml:space="preserve"> </w:t>
      </w:r>
      <w:r w:rsidR="00064329" w:rsidRPr="002E6E34">
        <w:rPr>
          <w:rFonts w:ascii="Times New Roman" w:hAnsi="Times New Roman" w:cs="Times New Roman"/>
          <w:b/>
          <w:color w:val="1D1B11" w:themeColor="background2" w:themeShade="1A"/>
          <w:sz w:val="28"/>
          <w:szCs w:val="28"/>
        </w:rPr>
        <w:t>3.1. Основные направления государственной</w:t>
      </w:r>
      <w:r w:rsidR="00544389" w:rsidRPr="002E6E34">
        <w:rPr>
          <w:rFonts w:ascii="Times New Roman" w:hAnsi="Times New Roman" w:cs="Times New Roman"/>
          <w:b/>
          <w:color w:val="1D1B11" w:themeColor="background2" w:themeShade="1A"/>
          <w:sz w:val="28"/>
          <w:szCs w:val="28"/>
        </w:rPr>
        <w:t xml:space="preserve"> социально ориентированной политики </w:t>
      </w:r>
      <w:r w:rsidR="00064329" w:rsidRPr="002E6E34">
        <w:rPr>
          <w:rFonts w:ascii="Times New Roman" w:hAnsi="Times New Roman" w:cs="Times New Roman"/>
          <w:b/>
          <w:color w:val="1D1B11" w:themeColor="background2" w:themeShade="1A"/>
          <w:sz w:val="28"/>
          <w:szCs w:val="28"/>
        </w:rPr>
        <w:t>экономического</w:t>
      </w:r>
      <w:r w:rsidR="000B7ED2" w:rsidRPr="002E6E34">
        <w:rPr>
          <w:rFonts w:ascii="Times New Roman" w:hAnsi="Times New Roman" w:cs="Times New Roman"/>
          <w:b/>
          <w:color w:val="1D1B11" w:themeColor="background2" w:themeShade="1A"/>
          <w:sz w:val="28"/>
          <w:szCs w:val="28"/>
        </w:rPr>
        <w:t xml:space="preserve"> </w:t>
      </w:r>
      <w:r w:rsidR="0075082D" w:rsidRPr="002E6E34">
        <w:rPr>
          <w:rFonts w:ascii="Times New Roman" w:hAnsi="Times New Roman" w:cs="Times New Roman"/>
          <w:b/>
          <w:color w:val="1D1B11" w:themeColor="background2" w:themeShade="1A"/>
          <w:sz w:val="28"/>
          <w:szCs w:val="28"/>
        </w:rPr>
        <w:t>роста</w:t>
      </w:r>
      <w:r w:rsidR="00064329" w:rsidRPr="002E6E34">
        <w:rPr>
          <w:rFonts w:ascii="Times New Roman" w:hAnsi="Times New Roman" w:cs="Times New Roman"/>
          <w:b/>
          <w:sz w:val="28"/>
          <w:szCs w:val="28"/>
        </w:rPr>
        <w:t xml:space="preserve"> </w:t>
      </w:r>
      <w:r w:rsidR="007662CA" w:rsidRPr="002E6E34">
        <w:rPr>
          <w:rFonts w:ascii="Times New Roman" w:hAnsi="Times New Roman" w:cs="Times New Roman"/>
          <w:b/>
          <w:sz w:val="28"/>
          <w:szCs w:val="28"/>
        </w:rPr>
        <w:t xml:space="preserve"> </w:t>
      </w:r>
    </w:p>
    <w:p w:rsidR="002E6E34" w:rsidRDefault="007662CA" w:rsidP="00500996">
      <w:pPr>
        <w:spacing w:line="360" w:lineRule="auto"/>
        <w:ind w:firstLine="709"/>
        <w:contextualSpacing/>
        <w:jc w:val="both"/>
        <w:rPr>
          <w:rFonts w:ascii="Times New Roman" w:hAnsi="Times New Roman" w:cs="Times New Roman"/>
          <w:sz w:val="28"/>
          <w:szCs w:val="28"/>
        </w:rPr>
      </w:pPr>
      <w:r w:rsidRPr="002E6E34">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7662CA">
        <w:rPr>
          <w:rFonts w:ascii="Times New Roman" w:eastAsia="Calibri" w:hAnsi="Times New Roman" w:cs="Times New Roman"/>
          <w:sz w:val="28"/>
          <w:szCs w:val="28"/>
        </w:rPr>
        <w:t>Национальная стратегия устойчивого социально-экономического развития Республики Беларусь</w:t>
      </w:r>
      <w:r w:rsidR="00A7488D">
        <w:rPr>
          <w:rFonts w:ascii="Times New Roman" w:eastAsia="Calibri" w:hAnsi="Times New Roman" w:cs="Times New Roman"/>
          <w:sz w:val="28"/>
          <w:szCs w:val="28"/>
        </w:rPr>
        <w:t xml:space="preserve"> </w:t>
      </w:r>
      <w:r w:rsidR="00A7488D">
        <w:rPr>
          <w:rFonts w:ascii="Times New Roman" w:hAnsi="Times New Roman" w:cs="Times New Roman"/>
          <w:sz w:val="28"/>
          <w:szCs w:val="28"/>
        </w:rPr>
        <w:t>(НСУР</w:t>
      </w:r>
      <w:r w:rsidRPr="007662CA">
        <w:rPr>
          <w:rFonts w:ascii="Times New Roman" w:eastAsia="Calibri" w:hAnsi="Times New Roman" w:cs="Times New Roman"/>
          <w:sz w:val="28"/>
          <w:szCs w:val="28"/>
        </w:rPr>
        <w:t xml:space="preserve"> на период до 2020 г. одобрена Национальной комиссией по устойчивому развитию Республики Беларус</w:t>
      </w:r>
      <w:r w:rsidR="00A24A44">
        <w:rPr>
          <w:rFonts w:ascii="Times New Roman" w:hAnsi="Times New Roman" w:cs="Times New Roman"/>
          <w:sz w:val="28"/>
          <w:szCs w:val="28"/>
        </w:rPr>
        <w:t xml:space="preserve">ь (протокол №11/15 ПР от 6 мая </w:t>
      </w:r>
      <w:r w:rsidRPr="007662CA">
        <w:rPr>
          <w:rFonts w:ascii="Times New Roman" w:eastAsia="Calibri" w:hAnsi="Times New Roman" w:cs="Times New Roman"/>
          <w:sz w:val="28"/>
          <w:szCs w:val="28"/>
        </w:rPr>
        <w:t>2004 г.) и Президиумом Совета Министров Республики Беларусь (протокол №25 от 22 июня 2004 г.).</w:t>
      </w:r>
      <w:r>
        <w:rPr>
          <w:rFonts w:ascii="Times New Roman" w:hAnsi="Times New Roman" w:cs="Times New Roman"/>
          <w:sz w:val="28"/>
          <w:szCs w:val="28"/>
        </w:rPr>
        <w:t xml:space="preserve"> </w:t>
      </w:r>
      <w:r w:rsidRPr="007662CA">
        <w:rPr>
          <w:rFonts w:ascii="Times New Roman" w:eastAsia="Calibri" w:hAnsi="Times New Roman" w:cs="Times New Roman"/>
          <w:sz w:val="28"/>
          <w:szCs w:val="28"/>
        </w:rPr>
        <w:t>Модель устойчивого развития Республики Беларусь учитывает современные тенденции мирового развития и положения страны в мире.</w:t>
      </w:r>
      <w:r w:rsidR="002E6E34">
        <w:rPr>
          <w:rFonts w:ascii="Times New Roman" w:hAnsi="Times New Roman" w:cs="Times New Roman"/>
          <w:sz w:val="28"/>
          <w:szCs w:val="28"/>
        </w:rPr>
        <w:t xml:space="preserve">   </w:t>
      </w:r>
    </w:p>
    <w:p w:rsidR="002E6E34" w:rsidRDefault="007662CA" w:rsidP="00500996">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7662CA">
        <w:rPr>
          <w:rFonts w:ascii="Times New Roman" w:eastAsia="Calibri" w:hAnsi="Times New Roman" w:cs="Times New Roman"/>
          <w:color w:val="000000"/>
          <w:sz w:val="28"/>
          <w:szCs w:val="28"/>
        </w:rPr>
        <w:t>Сегодня мировая экономика предстает не в виде простой суммы национальных хозяйств, а в виде</w:t>
      </w:r>
      <w:r w:rsidRPr="007662CA">
        <w:rPr>
          <w:rFonts w:ascii="Times New Roman" w:eastAsia="Calibri" w:hAnsi="Times New Roman" w:cs="Times New Roman"/>
          <w:sz w:val="28"/>
          <w:szCs w:val="28"/>
        </w:rPr>
        <w:t xml:space="preserve"> </w:t>
      </w:r>
      <w:r w:rsidRPr="007662CA">
        <w:rPr>
          <w:rFonts w:ascii="Times New Roman" w:eastAsia="Calibri" w:hAnsi="Times New Roman" w:cs="Times New Roman"/>
          <w:color w:val="000000"/>
          <w:sz w:val="28"/>
          <w:szCs w:val="28"/>
        </w:rPr>
        <w:t>целостной экономической системы с наличием наряду с национальными государствами новых субъектов – транснациональных корпораций (ТНК), международных (межнациональных) компаний (МНК), их союзов, региональных группировок, международных организаций.</w:t>
      </w:r>
      <w:r w:rsidR="005B095B">
        <w:rPr>
          <w:rFonts w:ascii="Times New Roman" w:hAnsi="Times New Roman" w:cs="Times New Roman"/>
          <w:color w:val="000000"/>
          <w:sz w:val="28"/>
          <w:szCs w:val="28"/>
        </w:rPr>
        <w:t xml:space="preserve"> </w:t>
      </w:r>
      <w:r w:rsidRPr="007662CA">
        <w:rPr>
          <w:rFonts w:ascii="Times New Roman" w:eastAsia="Calibri" w:hAnsi="Times New Roman" w:cs="Times New Roman"/>
          <w:sz w:val="28"/>
          <w:szCs w:val="28"/>
        </w:rPr>
        <w:t>По ряду удельных показателей Республика Беларусь имеет весомые позиции в мире, что говорит о наличии предпосылок для перехода к устойчивому развитию</w:t>
      </w:r>
      <w:r w:rsidR="005B095B">
        <w:t>.</w:t>
      </w:r>
      <w:r>
        <w:rPr>
          <w:rFonts w:ascii="Calibri" w:eastAsia="Calibri" w:hAnsi="Calibri" w:cs="Times New Roman"/>
        </w:rPr>
        <w:t xml:space="preserve"> </w:t>
      </w:r>
      <w:r w:rsidR="00064329" w:rsidRPr="00064329">
        <w:rPr>
          <w:rStyle w:val="FontStyle23"/>
          <w:rFonts w:ascii="Times New Roman" w:hAnsi="Times New Roman" w:cs="Times New Roman"/>
          <w:color w:val="1D1B11" w:themeColor="background2" w:themeShade="1A"/>
          <w:sz w:val="28"/>
          <w:szCs w:val="28"/>
        </w:rPr>
        <w:t>Одной из наиболее дискуссионных проблем экономического роста является вопрос о том, должно ли государство играть ведущую роль в развитии</w:t>
      </w:r>
      <w:r w:rsidR="005B095B">
        <w:rPr>
          <w:rStyle w:val="FontStyle23"/>
          <w:rFonts w:ascii="Times New Roman" w:hAnsi="Times New Roman" w:cs="Times New Roman"/>
          <w:color w:val="1D1B11" w:themeColor="background2" w:themeShade="1A"/>
          <w:sz w:val="28"/>
          <w:szCs w:val="28"/>
        </w:rPr>
        <w:t xml:space="preserve">. </w:t>
      </w:r>
      <w:r w:rsidR="005B095B" w:rsidRPr="005B095B">
        <w:rPr>
          <w:rFonts w:ascii="Times New Roman" w:eastAsia="Calibri" w:hAnsi="Times New Roman" w:cs="Times New Roman"/>
          <w:sz w:val="28"/>
          <w:szCs w:val="28"/>
        </w:rPr>
        <w:t xml:space="preserve">Стремясь к общим целям мировой цивилизации, Беларусь воплотила собственную модель развития, важнейшими составляющими которой на современном этапе </w:t>
      </w:r>
      <w:r w:rsidR="00B710BE" w:rsidRPr="005B095B">
        <w:rPr>
          <w:rFonts w:ascii="Times New Roman" w:eastAsia="Calibri" w:hAnsi="Times New Roman" w:cs="Times New Roman"/>
          <w:sz w:val="28"/>
          <w:szCs w:val="28"/>
        </w:rPr>
        <w:t>являются:</w:t>
      </w:r>
      <w:r w:rsidR="00B710BE">
        <w:rPr>
          <w:rFonts w:ascii="Times New Roman" w:hAnsi="Times New Roman" w:cs="Times New Roman"/>
          <w:sz w:val="28"/>
          <w:szCs w:val="28"/>
        </w:rPr>
        <w:t xml:space="preserve"> </w:t>
      </w:r>
      <w:r w:rsidR="00B710BE" w:rsidRPr="005B095B">
        <w:rPr>
          <w:rFonts w:ascii="Times New Roman" w:eastAsia="Calibri" w:hAnsi="Times New Roman" w:cs="Times New Roman"/>
          <w:sz w:val="28"/>
          <w:szCs w:val="28"/>
        </w:rPr>
        <w:t>сильная</w:t>
      </w:r>
      <w:r w:rsidR="005B095B" w:rsidRPr="005B095B">
        <w:rPr>
          <w:rFonts w:ascii="Times New Roman" w:eastAsia="Calibri" w:hAnsi="Times New Roman" w:cs="Times New Roman"/>
          <w:sz w:val="28"/>
          <w:szCs w:val="28"/>
        </w:rPr>
        <w:t xml:space="preserve"> и эффективная государственная власть, обеспечивающая политическую стабильность, безопасность, социальную справедливость и общественный порядок;</w:t>
      </w:r>
      <w:r w:rsidR="005B095B">
        <w:rPr>
          <w:rFonts w:ascii="Times New Roman" w:hAnsi="Times New Roman" w:cs="Times New Roman"/>
          <w:sz w:val="28"/>
          <w:szCs w:val="28"/>
        </w:rPr>
        <w:t>-</w:t>
      </w:r>
      <w:r w:rsidR="00DF615F">
        <w:rPr>
          <w:rFonts w:ascii="Times New Roman" w:hAnsi="Times New Roman" w:cs="Times New Roman"/>
          <w:sz w:val="28"/>
          <w:szCs w:val="28"/>
        </w:rPr>
        <w:t xml:space="preserve"> </w:t>
      </w:r>
      <w:r w:rsidR="005B095B" w:rsidRPr="005B095B">
        <w:rPr>
          <w:rFonts w:ascii="Times New Roman" w:eastAsia="Calibri" w:hAnsi="Times New Roman" w:cs="Times New Roman"/>
          <w:sz w:val="28"/>
          <w:szCs w:val="28"/>
        </w:rPr>
        <w:t>равенство различных форм собственности, в основе которого лежит главный критерий развития экономики – эффективность ведения хозяйства;</w:t>
      </w:r>
      <w:r w:rsidR="00DF615F">
        <w:rPr>
          <w:rFonts w:ascii="Times New Roman" w:eastAsia="Calibri" w:hAnsi="Times New Roman" w:cs="Times New Roman"/>
          <w:sz w:val="28"/>
          <w:szCs w:val="28"/>
        </w:rPr>
        <w:t xml:space="preserve"> </w:t>
      </w:r>
      <w:r w:rsidR="005B095B">
        <w:rPr>
          <w:rFonts w:ascii="Times New Roman" w:hAnsi="Times New Roman" w:cs="Times New Roman"/>
          <w:sz w:val="28"/>
          <w:szCs w:val="28"/>
        </w:rPr>
        <w:t>-</w:t>
      </w:r>
      <w:proofErr w:type="spellStart"/>
      <w:r w:rsidR="005B095B" w:rsidRPr="005B095B">
        <w:rPr>
          <w:rFonts w:ascii="Times New Roman" w:eastAsia="Calibri" w:hAnsi="Times New Roman" w:cs="Times New Roman"/>
          <w:sz w:val="28"/>
          <w:szCs w:val="28"/>
        </w:rPr>
        <w:t>многовекторность</w:t>
      </w:r>
      <w:proofErr w:type="spellEnd"/>
      <w:r w:rsidR="005B095B" w:rsidRPr="005B095B">
        <w:rPr>
          <w:rFonts w:ascii="Times New Roman" w:eastAsia="Calibri" w:hAnsi="Times New Roman" w:cs="Times New Roman"/>
          <w:sz w:val="28"/>
          <w:szCs w:val="28"/>
        </w:rPr>
        <w:t xml:space="preserve"> внешнеэкономической политики как важнейший принцип адекватного развития страны в условиях глобализации мирохозяйственных связей;</w:t>
      </w:r>
      <w:r w:rsidR="00DF615F">
        <w:rPr>
          <w:rFonts w:ascii="Times New Roman" w:eastAsia="Calibri" w:hAnsi="Times New Roman" w:cs="Times New Roman"/>
          <w:sz w:val="28"/>
          <w:szCs w:val="28"/>
        </w:rPr>
        <w:t xml:space="preserve"> </w:t>
      </w:r>
      <w:r w:rsidR="005B095B">
        <w:rPr>
          <w:rFonts w:ascii="Times New Roman" w:hAnsi="Times New Roman" w:cs="Times New Roman"/>
          <w:sz w:val="28"/>
          <w:szCs w:val="28"/>
        </w:rPr>
        <w:t>-</w:t>
      </w:r>
      <w:r w:rsidR="005B095B" w:rsidRPr="005B095B">
        <w:rPr>
          <w:rFonts w:ascii="Times New Roman" w:eastAsia="Calibri" w:hAnsi="Times New Roman" w:cs="Times New Roman"/>
          <w:sz w:val="28"/>
          <w:szCs w:val="28"/>
        </w:rPr>
        <w:t>активизация интеграционных процессов со странами Евросоюза, СНГ и Россией, прежде всего экономических;</w:t>
      </w:r>
      <w:r w:rsidR="00DF615F">
        <w:rPr>
          <w:rFonts w:ascii="Times New Roman" w:eastAsia="Calibri" w:hAnsi="Times New Roman" w:cs="Times New Roman"/>
          <w:sz w:val="28"/>
          <w:szCs w:val="28"/>
        </w:rPr>
        <w:t xml:space="preserve"> </w:t>
      </w:r>
      <w:r w:rsidR="005B095B">
        <w:rPr>
          <w:rFonts w:ascii="Times New Roman" w:hAnsi="Times New Roman" w:cs="Times New Roman"/>
          <w:sz w:val="28"/>
          <w:szCs w:val="28"/>
        </w:rPr>
        <w:t>-</w:t>
      </w:r>
      <w:r w:rsidR="005B095B" w:rsidRPr="005B095B">
        <w:rPr>
          <w:rFonts w:ascii="Times New Roman" w:eastAsia="Calibri" w:hAnsi="Times New Roman" w:cs="Times New Roman"/>
          <w:sz w:val="28"/>
          <w:szCs w:val="28"/>
        </w:rPr>
        <w:t>эффективная социальная политика государства, инвестиции в здоровье, образование, профессиональное и культурное развитие личности, а также адресная социальная помощь.</w:t>
      </w:r>
    </w:p>
    <w:p w:rsidR="002E6E34" w:rsidRDefault="002E6E34" w:rsidP="00500996">
      <w:pPr>
        <w:spacing w:line="360" w:lineRule="auto"/>
        <w:ind w:firstLine="709"/>
        <w:contextualSpacing/>
        <w:jc w:val="both"/>
        <w:rPr>
          <w:rStyle w:val="FontStyle23"/>
          <w:rFonts w:ascii="Times New Roman" w:hAnsi="Times New Roman" w:cs="Times New Roman"/>
          <w:color w:val="1D1B11" w:themeColor="background2" w:themeShade="1A"/>
          <w:sz w:val="28"/>
          <w:szCs w:val="28"/>
        </w:rPr>
      </w:pPr>
      <w:r>
        <w:rPr>
          <w:rFonts w:ascii="Times New Roman" w:eastAsia="Calibri" w:hAnsi="Times New Roman" w:cs="Times New Roman"/>
          <w:sz w:val="28"/>
          <w:szCs w:val="28"/>
        </w:rPr>
        <w:t xml:space="preserve">    </w:t>
      </w:r>
      <w:r w:rsidR="005B095B" w:rsidRPr="00DF615F">
        <w:rPr>
          <w:rFonts w:ascii="Times New Roman" w:hAnsi="Times New Roman" w:cs="Times New Roman"/>
          <w:bCs/>
          <w:iCs/>
          <w:sz w:val="28"/>
        </w:rPr>
        <w:t xml:space="preserve">Белорусская модель социально ориентированной рыночной </w:t>
      </w:r>
      <w:r w:rsidR="00B710BE">
        <w:rPr>
          <w:rFonts w:ascii="Times New Roman" w:hAnsi="Times New Roman" w:cs="Times New Roman"/>
          <w:bCs/>
          <w:iCs/>
          <w:sz w:val="28"/>
        </w:rPr>
        <w:t>экономики в ее завершенном виде</w:t>
      </w:r>
      <w:r w:rsidR="005B095B" w:rsidRPr="00DF615F">
        <w:rPr>
          <w:rFonts w:ascii="Times New Roman" w:hAnsi="Times New Roman" w:cs="Times New Roman"/>
          <w:bCs/>
          <w:iCs/>
          <w:sz w:val="28"/>
        </w:rPr>
        <w:t>– это высокоэффективная экономика с развитым предпринимательством и рыночной инфраструктурой, действенным государственным регулированием, заинтересовывающим предпринимателей в расширении и совершенствовании про</w:t>
      </w:r>
      <w:r w:rsidR="00B710BE">
        <w:rPr>
          <w:rFonts w:ascii="Times New Roman" w:hAnsi="Times New Roman" w:cs="Times New Roman"/>
          <w:bCs/>
          <w:iCs/>
          <w:sz w:val="28"/>
        </w:rPr>
        <w:t>изводства, а наемных работников</w:t>
      </w:r>
      <w:r w:rsidR="005B095B" w:rsidRPr="00DF615F">
        <w:rPr>
          <w:rFonts w:ascii="Times New Roman" w:hAnsi="Times New Roman" w:cs="Times New Roman"/>
          <w:bCs/>
          <w:iCs/>
          <w:sz w:val="28"/>
        </w:rPr>
        <w:t>– в высокопроизводительном труде.</w:t>
      </w:r>
      <w:r w:rsidR="005B095B" w:rsidRPr="00DF615F">
        <w:rPr>
          <w:rFonts w:ascii="Times New Roman" w:hAnsi="Times New Roman" w:cs="Times New Roman"/>
          <w:bCs/>
          <w:iCs/>
          <w:sz w:val="28"/>
          <w:szCs w:val="28"/>
        </w:rPr>
        <w:t xml:space="preserve"> </w:t>
      </w:r>
      <w:r w:rsidR="003C4C7D">
        <w:rPr>
          <w:rFonts w:ascii="Times New Roman" w:hAnsi="Times New Roman" w:cs="Times New Roman"/>
          <w:sz w:val="28"/>
        </w:rPr>
        <w:t xml:space="preserve"> </w:t>
      </w:r>
      <w:r w:rsidR="00064329" w:rsidRPr="00A177C0">
        <w:rPr>
          <w:rStyle w:val="FontStyle23"/>
          <w:rFonts w:ascii="Times New Roman" w:hAnsi="Times New Roman" w:cs="Times New Roman"/>
          <w:color w:val="1D1B11" w:themeColor="background2" w:themeShade="1A"/>
          <w:sz w:val="28"/>
          <w:szCs w:val="28"/>
        </w:rPr>
        <w:t>Поэтому на дан</w:t>
      </w:r>
      <w:r w:rsidR="00064329" w:rsidRPr="00A177C0">
        <w:rPr>
          <w:rStyle w:val="FontStyle23"/>
          <w:rFonts w:ascii="Times New Roman" w:hAnsi="Times New Roman" w:cs="Times New Roman"/>
          <w:color w:val="1D1B11" w:themeColor="background2" w:themeShade="1A"/>
          <w:sz w:val="28"/>
          <w:szCs w:val="28"/>
        </w:rPr>
        <w:softHyphen/>
        <w:t>ном этапе модель развития, проверенная веками (индустриализация, интенсификация), не ведет к дальнейшему устойчивому росту богатых стран и не может быть повторена бедными странами, во всяком случае, на базе существующих технологий без угрозы человечеству.</w:t>
      </w:r>
      <w:r>
        <w:rPr>
          <w:rStyle w:val="FontStyle23"/>
          <w:rFonts w:ascii="Times New Roman" w:hAnsi="Times New Roman" w:cs="Times New Roman"/>
          <w:color w:val="1D1B11" w:themeColor="background2" w:themeShade="1A"/>
          <w:sz w:val="28"/>
          <w:szCs w:val="28"/>
        </w:rPr>
        <w:t xml:space="preserve"> </w:t>
      </w:r>
    </w:p>
    <w:p w:rsidR="00E73C89" w:rsidRDefault="002E6E34" w:rsidP="00500996">
      <w:pPr>
        <w:spacing w:line="360" w:lineRule="auto"/>
        <w:ind w:firstLine="709"/>
        <w:contextualSpacing/>
        <w:jc w:val="both"/>
        <w:rPr>
          <w:rFonts w:ascii="Times New Roman" w:hAnsi="Times New Roman" w:cs="Times New Roman"/>
          <w:color w:val="1D1B11" w:themeColor="background2" w:themeShade="1A"/>
          <w:sz w:val="28"/>
          <w:szCs w:val="28"/>
        </w:rPr>
      </w:pPr>
      <w:r>
        <w:rPr>
          <w:rStyle w:val="FontStyle23"/>
          <w:rFonts w:ascii="Times New Roman" w:hAnsi="Times New Roman" w:cs="Times New Roman"/>
          <w:color w:val="1D1B11" w:themeColor="background2" w:themeShade="1A"/>
          <w:sz w:val="28"/>
          <w:szCs w:val="28"/>
        </w:rPr>
        <w:t xml:space="preserve">   </w:t>
      </w:r>
      <w:r w:rsidR="00A24A44" w:rsidRPr="00A177C0">
        <w:rPr>
          <w:rStyle w:val="FontStyle23"/>
          <w:rFonts w:ascii="Times New Roman" w:hAnsi="Times New Roman" w:cs="Times New Roman"/>
          <w:color w:val="1D1B11" w:themeColor="background2" w:themeShade="1A"/>
          <w:sz w:val="28"/>
          <w:szCs w:val="28"/>
        </w:rPr>
        <w:t xml:space="preserve">  </w:t>
      </w:r>
      <w:r w:rsidR="00064329" w:rsidRPr="00A177C0">
        <w:rPr>
          <w:rStyle w:val="FontStyle23"/>
          <w:rFonts w:ascii="Times New Roman" w:hAnsi="Times New Roman" w:cs="Times New Roman"/>
          <w:color w:val="1D1B11" w:themeColor="background2" w:themeShade="1A"/>
          <w:sz w:val="28"/>
          <w:szCs w:val="28"/>
        </w:rPr>
        <w:t xml:space="preserve">Все эти обстоятельства обусловливают необходимость </w:t>
      </w:r>
      <w:r w:rsidR="00A177C0">
        <w:rPr>
          <w:rStyle w:val="FontStyle23"/>
          <w:rFonts w:ascii="Times New Roman" w:hAnsi="Times New Roman" w:cs="Times New Roman"/>
          <w:color w:val="1D1B11" w:themeColor="background2" w:themeShade="1A"/>
          <w:sz w:val="28"/>
          <w:szCs w:val="28"/>
        </w:rPr>
        <w:t>формирова</w:t>
      </w:r>
      <w:r w:rsidR="00A177C0">
        <w:rPr>
          <w:rStyle w:val="FontStyle23"/>
          <w:rFonts w:ascii="Times New Roman" w:hAnsi="Times New Roman" w:cs="Times New Roman"/>
          <w:color w:val="1D1B11" w:themeColor="background2" w:themeShade="1A"/>
          <w:sz w:val="28"/>
          <w:szCs w:val="28"/>
        </w:rPr>
        <w:softHyphen/>
        <w:t>ния новой планетарной</w:t>
      </w:r>
      <w:r w:rsidR="00B6282D">
        <w:rPr>
          <w:rStyle w:val="FontStyle23"/>
          <w:rFonts w:ascii="Times New Roman" w:hAnsi="Times New Roman" w:cs="Times New Roman"/>
          <w:color w:val="1D1B11" w:themeColor="background2" w:themeShade="1A"/>
          <w:sz w:val="28"/>
          <w:szCs w:val="28"/>
        </w:rPr>
        <w:t xml:space="preserve"> </w:t>
      </w:r>
      <w:r w:rsidR="00064329" w:rsidRPr="00A177C0">
        <w:rPr>
          <w:rStyle w:val="FontStyle23"/>
          <w:rFonts w:ascii="Times New Roman" w:hAnsi="Times New Roman" w:cs="Times New Roman"/>
          <w:color w:val="1D1B11" w:themeColor="background2" w:themeShade="1A"/>
          <w:sz w:val="28"/>
          <w:szCs w:val="28"/>
        </w:rPr>
        <w:t>модели устойчивого развития.</w:t>
      </w:r>
      <w:r w:rsidR="00A177C0">
        <w:rPr>
          <w:rStyle w:val="FontStyle23"/>
          <w:rFonts w:ascii="Times New Roman" w:hAnsi="Times New Roman" w:cs="Times New Roman"/>
          <w:color w:val="1D1B11" w:themeColor="background2" w:themeShade="1A"/>
          <w:sz w:val="28"/>
          <w:szCs w:val="28"/>
        </w:rPr>
        <w:t xml:space="preserve">  </w:t>
      </w:r>
      <w:r w:rsidR="00064329" w:rsidRPr="00A177C0">
        <w:rPr>
          <w:rStyle w:val="FontStyle21"/>
          <w:rFonts w:ascii="Times New Roman" w:hAnsi="Times New Roman" w:cs="Times New Roman"/>
          <w:i w:val="0"/>
          <w:color w:val="1D1B11" w:themeColor="background2" w:themeShade="1A"/>
          <w:sz w:val="28"/>
          <w:szCs w:val="28"/>
        </w:rPr>
        <w:t>Под уст</w:t>
      </w:r>
      <w:r w:rsidR="00A177C0">
        <w:rPr>
          <w:rStyle w:val="FontStyle21"/>
          <w:rFonts w:ascii="Times New Roman" w:hAnsi="Times New Roman" w:cs="Times New Roman"/>
          <w:i w:val="0"/>
          <w:color w:val="1D1B11" w:themeColor="background2" w:themeShade="1A"/>
          <w:sz w:val="28"/>
          <w:szCs w:val="28"/>
        </w:rPr>
        <w:t>ойчивым</w:t>
      </w:r>
      <w:r w:rsidR="00064329" w:rsidRPr="00A177C0">
        <w:rPr>
          <w:rStyle w:val="FontStyle21"/>
          <w:rFonts w:ascii="Times New Roman" w:hAnsi="Times New Roman" w:cs="Times New Roman"/>
          <w:i w:val="0"/>
          <w:color w:val="1D1B11" w:themeColor="background2" w:themeShade="1A"/>
          <w:sz w:val="28"/>
          <w:szCs w:val="28"/>
        </w:rPr>
        <w:t xml:space="preserve"> развитием </w:t>
      </w:r>
      <w:r w:rsidR="00064329" w:rsidRPr="00A177C0">
        <w:rPr>
          <w:rStyle w:val="FontStyle23"/>
          <w:rFonts w:ascii="Times New Roman" w:hAnsi="Times New Roman" w:cs="Times New Roman"/>
          <w:i/>
          <w:color w:val="1D1B11" w:themeColor="background2" w:themeShade="1A"/>
          <w:sz w:val="28"/>
          <w:szCs w:val="28"/>
        </w:rPr>
        <w:t xml:space="preserve">с </w:t>
      </w:r>
      <w:proofErr w:type="spellStart"/>
      <w:r w:rsidR="00B6282D">
        <w:rPr>
          <w:rStyle w:val="FontStyle23"/>
          <w:rFonts w:ascii="Times New Roman" w:hAnsi="Times New Roman" w:cs="Times New Roman"/>
          <w:color w:val="1D1B11" w:themeColor="background2" w:themeShade="1A"/>
          <w:sz w:val="28"/>
          <w:szCs w:val="28"/>
        </w:rPr>
        <w:t>обще</w:t>
      </w:r>
      <w:r w:rsidR="00064329" w:rsidRPr="00A177C0">
        <w:rPr>
          <w:rStyle w:val="FontStyle23"/>
          <w:rFonts w:ascii="Times New Roman" w:hAnsi="Times New Roman" w:cs="Times New Roman"/>
          <w:color w:val="1D1B11" w:themeColor="background2" w:themeShade="1A"/>
          <w:sz w:val="28"/>
          <w:szCs w:val="28"/>
        </w:rPr>
        <w:t>цивилизационной</w:t>
      </w:r>
      <w:proofErr w:type="spellEnd"/>
      <w:r w:rsidR="00064329" w:rsidRPr="00A177C0">
        <w:rPr>
          <w:rStyle w:val="FontStyle23"/>
          <w:rFonts w:ascii="Times New Roman" w:hAnsi="Times New Roman" w:cs="Times New Roman"/>
          <w:color w:val="1D1B11" w:themeColor="background2" w:themeShade="1A"/>
          <w:sz w:val="28"/>
          <w:szCs w:val="28"/>
        </w:rPr>
        <w:t xml:space="preserve"> точки зрения понимается глобаль</w:t>
      </w:r>
      <w:r w:rsidR="00064329" w:rsidRPr="00A177C0">
        <w:rPr>
          <w:rStyle w:val="FontStyle23"/>
          <w:rFonts w:ascii="Times New Roman" w:hAnsi="Times New Roman" w:cs="Times New Roman"/>
          <w:color w:val="1D1B11" w:themeColor="background2" w:themeShade="1A"/>
          <w:sz w:val="28"/>
          <w:szCs w:val="28"/>
        </w:rPr>
        <w:softHyphen/>
        <w:t>но управляемое развитие мирового сообщества с целью сохранения и неп</w:t>
      </w:r>
      <w:r w:rsidR="00A177C0">
        <w:rPr>
          <w:rStyle w:val="FontStyle23"/>
          <w:rFonts w:ascii="Times New Roman" w:hAnsi="Times New Roman" w:cs="Times New Roman"/>
          <w:color w:val="1D1B11" w:themeColor="background2" w:themeShade="1A"/>
          <w:sz w:val="28"/>
          <w:szCs w:val="28"/>
        </w:rPr>
        <w:t xml:space="preserve">рерывного развития человечества при сохранении </w:t>
      </w:r>
      <w:r w:rsidR="00064329" w:rsidRPr="00A177C0">
        <w:rPr>
          <w:rStyle w:val="FontStyle23"/>
          <w:rFonts w:ascii="Times New Roman" w:hAnsi="Times New Roman" w:cs="Times New Roman"/>
          <w:color w:val="1D1B11" w:themeColor="background2" w:themeShade="1A"/>
          <w:sz w:val="28"/>
          <w:szCs w:val="28"/>
        </w:rPr>
        <w:t>биосферы.</w:t>
      </w:r>
      <w:r w:rsidR="00A177C0">
        <w:rPr>
          <w:sz w:val="28"/>
        </w:rPr>
        <w:t xml:space="preserve"> </w:t>
      </w:r>
      <w:r w:rsidR="00A177C0" w:rsidRPr="00A177C0">
        <w:rPr>
          <w:rFonts w:ascii="Times New Roman" w:hAnsi="Times New Roman" w:cs="Times New Roman"/>
          <w:sz w:val="28"/>
          <w:szCs w:val="28"/>
        </w:rPr>
        <w:t xml:space="preserve">Сложившиеся тенденции, глобальный и национальный императивы определяют </w:t>
      </w:r>
      <w:r w:rsidR="00A177C0" w:rsidRPr="00A177C0">
        <w:rPr>
          <w:rFonts w:ascii="Times New Roman" w:hAnsi="Times New Roman" w:cs="Times New Roman"/>
          <w:bCs/>
          <w:iCs/>
          <w:sz w:val="28"/>
          <w:szCs w:val="28"/>
        </w:rPr>
        <w:t>стратегическую цель устойчивого развития Республики Беларусь как динамичное повышение уровня благосостояния, обогащение культуры, нравственности народа на основе интеллектуально-инновационного развития экономической, социальной и духовной сфер, сохранение окружающей среды для нынешних и будущих поколений</w:t>
      </w:r>
      <w:r w:rsidR="00A177C0" w:rsidRPr="00A177C0">
        <w:rPr>
          <w:rFonts w:ascii="Times New Roman" w:hAnsi="Times New Roman" w:cs="Times New Roman"/>
          <w:sz w:val="28"/>
          <w:szCs w:val="28"/>
        </w:rPr>
        <w:t xml:space="preserve">. Основными источниками устойчивого развития должны стать человеческий научно-производственный и инновационный потенциалы, природные ресурсы и выгодное географическое положение страны, а главными приоритетами – «высокий интеллект – инновации – </w:t>
      </w:r>
      <w:proofErr w:type="gramStart"/>
      <w:r w:rsidR="00A177C0" w:rsidRPr="00A177C0">
        <w:rPr>
          <w:rFonts w:ascii="Times New Roman" w:hAnsi="Times New Roman" w:cs="Times New Roman"/>
          <w:sz w:val="28"/>
          <w:szCs w:val="28"/>
        </w:rPr>
        <w:t>благосостояние»</w:t>
      </w:r>
      <w:r w:rsidR="000D46C5">
        <w:rPr>
          <w:rFonts w:ascii="Times New Roman" w:hAnsi="Times New Roman" w:cs="Times New Roman"/>
          <w:sz w:val="28"/>
          <w:szCs w:val="28"/>
        </w:rPr>
        <w:t>-</w:t>
      </w:r>
      <w:proofErr w:type="gramEnd"/>
      <w:r w:rsidR="000D46C5">
        <w:rPr>
          <w:rFonts w:ascii="Times New Roman" w:hAnsi="Times New Roman" w:cs="Times New Roman"/>
          <w:sz w:val="28"/>
          <w:szCs w:val="28"/>
        </w:rPr>
        <w:t>и привлечением в экономику инвестиций, так например инвестиции  в</w:t>
      </w:r>
      <w:r w:rsidR="000D46C5" w:rsidRPr="000D46C5">
        <w:rPr>
          <w:rFonts w:ascii="Times New Roman" w:hAnsi="Times New Roman" w:cs="Times New Roman"/>
          <w:color w:val="1D1B11" w:themeColor="background2" w:themeShade="1A"/>
          <w:sz w:val="28"/>
          <w:szCs w:val="28"/>
        </w:rPr>
        <w:t xml:space="preserve"> </w:t>
      </w:r>
      <w:r w:rsidR="000D46C5" w:rsidRPr="00A31578">
        <w:rPr>
          <w:rFonts w:ascii="Times New Roman" w:hAnsi="Times New Roman" w:cs="Times New Roman"/>
          <w:color w:val="1D1B11" w:themeColor="background2" w:themeShade="1A"/>
          <w:sz w:val="28"/>
          <w:szCs w:val="28"/>
        </w:rPr>
        <w:t xml:space="preserve">основной капитал за 2007год выросли на 15,1% </w:t>
      </w:r>
      <w:r>
        <w:rPr>
          <w:rFonts w:ascii="Times New Roman" w:hAnsi="Times New Roman" w:cs="Times New Roman"/>
          <w:color w:val="1D1B11" w:themeColor="background2" w:themeShade="1A"/>
          <w:sz w:val="28"/>
          <w:szCs w:val="28"/>
        </w:rPr>
        <w:t xml:space="preserve">и составили 25,3 </w:t>
      </w:r>
      <w:r w:rsidR="00B710BE">
        <w:rPr>
          <w:rFonts w:ascii="Times New Roman" w:hAnsi="Times New Roman" w:cs="Times New Roman"/>
          <w:color w:val="1D1B11" w:themeColor="background2" w:themeShade="1A"/>
          <w:sz w:val="28"/>
          <w:szCs w:val="28"/>
        </w:rPr>
        <w:t>трлн.</w:t>
      </w:r>
      <w:r w:rsidR="001F166B">
        <w:rPr>
          <w:rFonts w:ascii="Times New Roman" w:hAnsi="Times New Roman" w:cs="Times New Roman"/>
          <w:color w:val="1D1B11" w:themeColor="background2" w:themeShade="1A"/>
          <w:sz w:val="28"/>
          <w:szCs w:val="28"/>
        </w:rPr>
        <w:t xml:space="preserve"> рублей</w:t>
      </w:r>
      <w:r w:rsidR="00E73C89">
        <w:rPr>
          <w:rFonts w:ascii="Times New Roman" w:hAnsi="Times New Roman" w:cs="Times New Roman"/>
          <w:color w:val="1D1B11" w:themeColor="background2" w:themeShade="1A"/>
          <w:sz w:val="28"/>
          <w:szCs w:val="28"/>
        </w:rPr>
        <w:t xml:space="preserve"> </w:t>
      </w:r>
      <w:r w:rsidR="001F166B">
        <w:rPr>
          <w:rFonts w:ascii="Times New Roman" w:hAnsi="Times New Roman" w:cs="Times New Roman"/>
          <w:color w:val="1D1B11" w:themeColor="background2" w:themeShade="1A"/>
          <w:sz w:val="28"/>
          <w:szCs w:val="28"/>
        </w:rPr>
        <w:t>[14</w:t>
      </w:r>
      <w:r w:rsidR="000D46C5" w:rsidRPr="00A31578">
        <w:rPr>
          <w:rFonts w:ascii="Times New Roman" w:hAnsi="Times New Roman" w:cs="Times New Roman"/>
          <w:color w:val="1D1B11" w:themeColor="background2" w:themeShade="1A"/>
          <w:sz w:val="28"/>
          <w:szCs w:val="28"/>
        </w:rPr>
        <w:t>,с 25]. В результате первый квартал 2008 года оббьем иностранных инвестиций составил 2013 мил, долларов против 1,24 мил, долларов  в первом квар</w:t>
      </w:r>
      <w:r w:rsidR="001F166B">
        <w:rPr>
          <w:rFonts w:ascii="Times New Roman" w:hAnsi="Times New Roman" w:cs="Times New Roman"/>
          <w:color w:val="1D1B11" w:themeColor="background2" w:themeShade="1A"/>
          <w:sz w:val="28"/>
          <w:szCs w:val="28"/>
        </w:rPr>
        <w:t>тале 2007года роста в 1,7 раз</w:t>
      </w:r>
      <w:r w:rsidR="00E73C89">
        <w:rPr>
          <w:rFonts w:ascii="Times New Roman" w:hAnsi="Times New Roman" w:cs="Times New Roman"/>
          <w:color w:val="1D1B11" w:themeColor="background2" w:themeShade="1A"/>
          <w:sz w:val="28"/>
          <w:szCs w:val="28"/>
        </w:rPr>
        <w:t xml:space="preserve"> </w:t>
      </w:r>
      <w:r w:rsidR="00904C8E">
        <w:rPr>
          <w:rFonts w:ascii="Times New Roman" w:hAnsi="Times New Roman" w:cs="Times New Roman"/>
          <w:color w:val="1D1B11" w:themeColor="background2" w:themeShade="1A"/>
          <w:sz w:val="28"/>
          <w:szCs w:val="28"/>
        </w:rPr>
        <w:t xml:space="preserve"> </w:t>
      </w:r>
      <w:r w:rsidR="001F166B">
        <w:rPr>
          <w:rFonts w:ascii="Times New Roman" w:hAnsi="Times New Roman" w:cs="Times New Roman"/>
          <w:color w:val="1D1B11" w:themeColor="background2" w:themeShade="1A"/>
          <w:sz w:val="28"/>
          <w:szCs w:val="28"/>
        </w:rPr>
        <w:t>[14</w:t>
      </w:r>
      <w:r w:rsidR="000D46C5" w:rsidRPr="00A31578">
        <w:rPr>
          <w:rFonts w:ascii="Times New Roman" w:hAnsi="Times New Roman" w:cs="Times New Roman"/>
          <w:color w:val="1D1B11" w:themeColor="background2" w:themeShade="1A"/>
          <w:sz w:val="28"/>
          <w:szCs w:val="28"/>
        </w:rPr>
        <w:t xml:space="preserve">,с 25].  В январе 2007 года инвестиции в основной капитал в сопоставимых ценах возрос на 47,2% против37,8% в январе 2006 </w:t>
      </w:r>
      <w:proofErr w:type="gramStart"/>
      <w:r w:rsidR="000D46C5" w:rsidRPr="00A31578">
        <w:rPr>
          <w:rFonts w:ascii="Times New Roman" w:hAnsi="Times New Roman" w:cs="Times New Roman"/>
          <w:color w:val="1D1B11" w:themeColor="background2" w:themeShade="1A"/>
          <w:sz w:val="28"/>
          <w:szCs w:val="28"/>
        </w:rPr>
        <w:t>года .</w:t>
      </w:r>
      <w:proofErr w:type="gramEnd"/>
      <w:r w:rsidR="000D46C5" w:rsidRPr="00A31578">
        <w:rPr>
          <w:rFonts w:ascii="Times New Roman" w:hAnsi="Times New Roman" w:cs="Times New Roman"/>
          <w:color w:val="1D1B11" w:themeColor="background2" w:themeShade="1A"/>
          <w:sz w:val="28"/>
          <w:szCs w:val="28"/>
        </w:rPr>
        <w:t xml:space="preserve"> Произошло ускорение инфляции на потребительском рынке до 1,8%</w:t>
      </w:r>
      <w:r w:rsidR="00E73C89">
        <w:rPr>
          <w:rFonts w:ascii="Times New Roman" w:hAnsi="Times New Roman" w:cs="Times New Roman"/>
          <w:color w:val="1D1B11" w:themeColor="background2" w:themeShade="1A"/>
          <w:sz w:val="28"/>
          <w:szCs w:val="28"/>
        </w:rPr>
        <w:t xml:space="preserve"> </w:t>
      </w:r>
      <w:r w:rsidR="000D46C5" w:rsidRPr="00A31578">
        <w:rPr>
          <w:rFonts w:ascii="Times New Roman" w:hAnsi="Times New Roman" w:cs="Times New Roman"/>
          <w:color w:val="1D1B11" w:themeColor="background2" w:themeShade="1A"/>
          <w:sz w:val="28"/>
          <w:szCs w:val="28"/>
        </w:rPr>
        <w:t xml:space="preserve"> [</w:t>
      </w:r>
      <w:r w:rsidR="001F166B">
        <w:rPr>
          <w:rFonts w:ascii="Times New Roman" w:hAnsi="Times New Roman" w:cs="Times New Roman"/>
          <w:color w:val="1D1B11" w:themeColor="background2" w:themeShade="1A"/>
          <w:sz w:val="28"/>
          <w:szCs w:val="28"/>
        </w:rPr>
        <w:t>18</w:t>
      </w:r>
      <w:r w:rsidR="000D46C5" w:rsidRPr="00A31578">
        <w:rPr>
          <w:rFonts w:ascii="Times New Roman" w:hAnsi="Times New Roman" w:cs="Times New Roman"/>
          <w:color w:val="1D1B11" w:themeColor="background2" w:themeShade="1A"/>
          <w:sz w:val="28"/>
          <w:szCs w:val="28"/>
        </w:rPr>
        <w:t xml:space="preserve">,с 74].   Снижение налоговой нагрузки на 0,8% ВВП  за 2007 </w:t>
      </w:r>
      <w:r w:rsidR="001F166B">
        <w:rPr>
          <w:rFonts w:ascii="Times New Roman" w:hAnsi="Times New Roman" w:cs="Times New Roman"/>
          <w:color w:val="1D1B11" w:themeColor="background2" w:themeShade="1A"/>
          <w:sz w:val="28"/>
          <w:szCs w:val="28"/>
        </w:rPr>
        <w:t>год и 2009 год на  0,9% ВВП  [14</w:t>
      </w:r>
      <w:r w:rsidR="000D46C5" w:rsidRPr="00A31578">
        <w:rPr>
          <w:rFonts w:ascii="Times New Roman" w:hAnsi="Times New Roman" w:cs="Times New Roman"/>
          <w:color w:val="1D1B11" w:themeColor="background2" w:themeShade="1A"/>
          <w:sz w:val="28"/>
          <w:szCs w:val="28"/>
        </w:rPr>
        <w:t>,с 25].  За счет налоговых доходов  сформировано в 2207 году 35,6% ВВП и также отметилась тенденция снижения подоходного налог</w:t>
      </w:r>
      <w:r w:rsidR="001F166B">
        <w:rPr>
          <w:rFonts w:ascii="Times New Roman" w:hAnsi="Times New Roman" w:cs="Times New Roman"/>
          <w:color w:val="1D1B11" w:themeColor="background2" w:themeShade="1A"/>
          <w:sz w:val="28"/>
          <w:szCs w:val="28"/>
        </w:rPr>
        <w:t>а с 20% до 15%</w:t>
      </w:r>
      <w:r w:rsidR="00E73C89">
        <w:rPr>
          <w:rFonts w:ascii="Times New Roman" w:hAnsi="Times New Roman" w:cs="Times New Roman"/>
          <w:color w:val="1D1B11" w:themeColor="background2" w:themeShade="1A"/>
          <w:sz w:val="28"/>
          <w:szCs w:val="28"/>
        </w:rPr>
        <w:t xml:space="preserve"> </w:t>
      </w:r>
      <w:r w:rsidR="001F166B">
        <w:rPr>
          <w:rFonts w:ascii="Times New Roman" w:hAnsi="Times New Roman" w:cs="Times New Roman"/>
          <w:color w:val="1D1B11" w:themeColor="background2" w:themeShade="1A"/>
          <w:sz w:val="28"/>
          <w:szCs w:val="28"/>
        </w:rPr>
        <w:t xml:space="preserve"> [14</w:t>
      </w:r>
      <w:r w:rsidR="000D46C5" w:rsidRPr="00A31578">
        <w:rPr>
          <w:rFonts w:ascii="Times New Roman" w:hAnsi="Times New Roman" w:cs="Times New Roman"/>
          <w:color w:val="1D1B11" w:themeColor="background2" w:themeShade="1A"/>
          <w:sz w:val="28"/>
          <w:szCs w:val="28"/>
        </w:rPr>
        <w:t xml:space="preserve">,с 26].    </w:t>
      </w:r>
    </w:p>
    <w:p w:rsidR="00E73C89" w:rsidRDefault="000D46C5" w:rsidP="00500996">
      <w:pPr>
        <w:spacing w:line="360" w:lineRule="auto"/>
        <w:ind w:firstLine="709"/>
        <w:contextualSpacing/>
        <w:jc w:val="both"/>
        <w:rPr>
          <w:rFonts w:ascii="Times New Roman" w:hAnsi="Times New Roman" w:cs="Times New Roman"/>
          <w:sz w:val="28"/>
          <w:szCs w:val="28"/>
        </w:rPr>
      </w:pPr>
      <w:r w:rsidRPr="00A31578">
        <w:rPr>
          <w:rFonts w:ascii="Times New Roman" w:hAnsi="Times New Roman" w:cs="Times New Roman"/>
          <w:color w:val="1D1B11" w:themeColor="background2" w:themeShade="1A"/>
          <w:sz w:val="28"/>
          <w:szCs w:val="28"/>
        </w:rPr>
        <w:t xml:space="preserve">  </w:t>
      </w:r>
      <w:r w:rsidR="00DF615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177C0" w:rsidRPr="00A177C0">
        <w:rPr>
          <w:rFonts w:ascii="Times New Roman" w:hAnsi="Times New Roman" w:cs="Times New Roman"/>
          <w:bCs/>
          <w:sz w:val="28"/>
          <w:szCs w:val="28"/>
        </w:rPr>
        <w:t>Важнейшими задачами обеспечения устойчивого развития Беларуси</w:t>
      </w:r>
      <w:r w:rsidR="00A177C0" w:rsidRPr="00A177C0">
        <w:rPr>
          <w:rFonts w:ascii="Times New Roman" w:hAnsi="Times New Roman" w:cs="Times New Roman"/>
          <w:sz w:val="28"/>
          <w:szCs w:val="28"/>
        </w:rPr>
        <w:t xml:space="preserve"> является переход на инновационный путь развития, реализация общесистемных преобразований экономики и обще</w:t>
      </w:r>
      <w:r w:rsidR="00A177C0">
        <w:rPr>
          <w:rFonts w:ascii="Times New Roman" w:hAnsi="Times New Roman" w:cs="Times New Roman"/>
          <w:sz w:val="28"/>
          <w:szCs w:val="28"/>
        </w:rPr>
        <w:t xml:space="preserve">ства.   </w:t>
      </w:r>
    </w:p>
    <w:p w:rsidR="00E73C89" w:rsidRDefault="00E73C89" w:rsidP="005009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7C0">
        <w:rPr>
          <w:rFonts w:ascii="Times New Roman" w:hAnsi="Times New Roman" w:cs="Times New Roman"/>
          <w:sz w:val="28"/>
          <w:szCs w:val="28"/>
        </w:rPr>
        <w:t xml:space="preserve">  </w:t>
      </w:r>
      <w:r w:rsidR="00A177C0" w:rsidRPr="00A177C0">
        <w:rPr>
          <w:rFonts w:ascii="Times New Roman" w:hAnsi="Times New Roman" w:cs="Times New Roman"/>
          <w:sz w:val="28"/>
          <w:szCs w:val="28"/>
        </w:rPr>
        <w:t>Для достижения конечных целей НСУР необходим длительный период, включающий несколько этапов социально-экономического развития.</w:t>
      </w:r>
      <w:r w:rsidR="00A177C0">
        <w:rPr>
          <w:rFonts w:ascii="Times New Roman" w:hAnsi="Times New Roman" w:cs="Times New Roman"/>
          <w:sz w:val="28"/>
          <w:szCs w:val="28"/>
        </w:rPr>
        <w:t xml:space="preserve"> </w:t>
      </w:r>
    </w:p>
    <w:p w:rsidR="00E73C89" w:rsidRDefault="00E73C89" w:rsidP="005009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7C0">
        <w:rPr>
          <w:rFonts w:ascii="Times New Roman" w:hAnsi="Times New Roman" w:cs="Times New Roman"/>
          <w:sz w:val="28"/>
          <w:szCs w:val="28"/>
        </w:rPr>
        <w:t xml:space="preserve">  </w:t>
      </w:r>
      <w:r w:rsidR="00A177C0" w:rsidRPr="00A177C0">
        <w:rPr>
          <w:rFonts w:ascii="Times New Roman" w:hAnsi="Times New Roman" w:cs="Times New Roman"/>
          <w:sz w:val="28"/>
          <w:szCs w:val="28"/>
        </w:rPr>
        <w:t xml:space="preserve">Первый этап (до 2010 г.). Основной целью этапа является дальнейшее повышение качества и уровня жизни на основе развития и рационального использования человеческого потенциала, повышения эффективности экономики и роста ее конкурентоспособности. На этом этапе должно быть завершено создание необходимой законодательно-правовой базы устойчивого развития, заложены основы для формирования новой модели белорусской экономики, обеспечивающей эффективное воспроизводство благ и услуг. </w:t>
      </w:r>
    </w:p>
    <w:p w:rsidR="00E73C89" w:rsidRDefault="00E73C89" w:rsidP="005009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7C0" w:rsidRPr="00A177C0">
        <w:rPr>
          <w:rFonts w:ascii="Times New Roman" w:hAnsi="Times New Roman" w:cs="Times New Roman"/>
          <w:sz w:val="28"/>
          <w:szCs w:val="28"/>
        </w:rPr>
        <w:t>Приоритетными направлениями в этот период должны стать:</w:t>
      </w:r>
      <w:r w:rsidR="00B710BE">
        <w:rPr>
          <w:rFonts w:ascii="Times New Roman" w:hAnsi="Times New Roman" w:cs="Times New Roman"/>
          <w:sz w:val="28"/>
          <w:szCs w:val="28"/>
        </w:rPr>
        <w:t xml:space="preserve">- </w:t>
      </w:r>
      <w:r w:rsidR="00A177C0" w:rsidRPr="00A177C0">
        <w:rPr>
          <w:rFonts w:ascii="Times New Roman" w:hAnsi="Times New Roman" w:cs="Times New Roman"/>
          <w:sz w:val="28"/>
          <w:szCs w:val="28"/>
        </w:rPr>
        <w:t>развитие человеческого потенциала на основе совершенствования систем образования, здравоохранения, жилищного строительства и других отраслей сферы услуг;</w:t>
      </w:r>
      <w:r w:rsidR="00B710BE">
        <w:rPr>
          <w:rFonts w:ascii="Times New Roman" w:hAnsi="Times New Roman" w:cs="Times New Roman"/>
          <w:sz w:val="28"/>
          <w:szCs w:val="28"/>
        </w:rPr>
        <w:t xml:space="preserve">- </w:t>
      </w:r>
      <w:r w:rsidR="00A177C0" w:rsidRPr="00A177C0">
        <w:rPr>
          <w:rFonts w:ascii="Times New Roman" w:hAnsi="Times New Roman" w:cs="Times New Roman"/>
          <w:sz w:val="28"/>
          <w:szCs w:val="28"/>
        </w:rPr>
        <w:t>Инновационное развитие национальной экономики;</w:t>
      </w:r>
      <w:r w:rsidR="00B710BE">
        <w:rPr>
          <w:rFonts w:ascii="Times New Roman" w:hAnsi="Times New Roman" w:cs="Times New Roman"/>
          <w:sz w:val="28"/>
          <w:szCs w:val="28"/>
        </w:rPr>
        <w:t xml:space="preserve">- </w:t>
      </w:r>
      <w:r w:rsidR="00A177C0" w:rsidRPr="00A177C0">
        <w:rPr>
          <w:rFonts w:ascii="Times New Roman" w:hAnsi="Times New Roman" w:cs="Times New Roman"/>
          <w:sz w:val="28"/>
          <w:szCs w:val="28"/>
        </w:rPr>
        <w:t>наращивание экспортного потенциала на основе повышения уровня конкурентоспособности, технологического перевооружения производства, внедрения наукоемких, ресурсосберегающих, экологически чистых производств;</w:t>
      </w:r>
      <w:r w:rsidR="000B7ED2">
        <w:rPr>
          <w:rFonts w:ascii="Times New Roman" w:hAnsi="Times New Roman" w:cs="Times New Roman"/>
          <w:sz w:val="28"/>
          <w:szCs w:val="28"/>
        </w:rPr>
        <w:t>--</w:t>
      </w:r>
      <w:r w:rsidR="00A177C0" w:rsidRPr="00A177C0">
        <w:rPr>
          <w:rFonts w:ascii="Times New Roman" w:hAnsi="Times New Roman" w:cs="Times New Roman"/>
          <w:sz w:val="28"/>
          <w:szCs w:val="28"/>
        </w:rPr>
        <w:t>развитие агропромышленного комплекса и социальное возрождение села.</w:t>
      </w:r>
      <w:r w:rsidR="000B7ED2">
        <w:rPr>
          <w:rFonts w:ascii="Times New Roman" w:hAnsi="Times New Roman" w:cs="Times New Roman"/>
          <w:sz w:val="28"/>
          <w:szCs w:val="28"/>
        </w:rPr>
        <w:t xml:space="preserve"> </w:t>
      </w:r>
    </w:p>
    <w:p w:rsidR="00E73C89" w:rsidRDefault="000B7ED2" w:rsidP="005009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7C0" w:rsidRPr="00A177C0">
        <w:rPr>
          <w:rFonts w:ascii="Times New Roman" w:hAnsi="Times New Roman" w:cs="Times New Roman"/>
          <w:sz w:val="28"/>
          <w:szCs w:val="28"/>
        </w:rPr>
        <w:t>Второй этап (2011–2020 гг.). Целью устойчивого развития является гармонизация взаимоотношений общества и природы на основе развития хозяйственной деятельности в пределах воспроизводственных возможностей биосферы и перенесения акцента в приоритетах человеческих ценностей с материально-вещественных на духовно-нравственные</w:t>
      </w:r>
      <w:r w:rsidR="00EF0C87">
        <w:rPr>
          <w:rFonts w:ascii="Times New Roman" w:hAnsi="Times New Roman" w:cs="Times New Roman"/>
          <w:sz w:val="28"/>
          <w:szCs w:val="28"/>
        </w:rPr>
        <w:t>.</w:t>
      </w:r>
      <w:r>
        <w:rPr>
          <w:rFonts w:ascii="Times New Roman" w:hAnsi="Times New Roman" w:cs="Times New Roman"/>
          <w:sz w:val="28"/>
          <w:szCs w:val="28"/>
        </w:rPr>
        <w:t xml:space="preserve">  </w:t>
      </w:r>
      <w:r w:rsidR="00A177C0" w:rsidRPr="00A177C0">
        <w:rPr>
          <w:rFonts w:ascii="Times New Roman" w:hAnsi="Times New Roman" w:cs="Times New Roman"/>
          <w:sz w:val="28"/>
          <w:szCs w:val="28"/>
        </w:rPr>
        <w:t xml:space="preserve">Переход страны к устойчивому развитию во многом определяется ее ролью и местом в мировом сообществе, имеющимися национальными ресурсами, созданным социально-экономическим потенциалом и возможностями его наращивания. </w:t>
      </w:r>
    </w:p>
    <w:p w:rsidR="00A177C0" w:rsidRDefault="00E73C89" w:rsidP="005009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77C0" w:rsidRPr="00A177C0">
        <w:rPr>
          <w:rFonts w:ascii="Times New Roman" w:hAnsi="Times New Roman" w:cs="Times New Roman"/>
          <w:sz w:val="28"/>
          <w:szCs w:val="28"/>
        </w:rPr>
        <w:t>Национальное богатство Республики Беларусь представлено совокупностью накопленных материальных благ, созданных трудом людей, которыми в настоящее время располагает общество, а также человеческим и природным капиталами</w:t>
      </w:r>
      <w:r w:rsidR="00A3350E">
        <w:rPr>
          <w:rFonts w:ascii="Times New Roman" w:hAnsi="Times New Roman" w:cs="Times New Roman"/>
          <w:sz w:val="28"/>
          <w:szCs w:val="28"/>
        </w:rPr>
        <w:t xml:space="preserve">. </w:t>
      </w:r>
      <w:r w:rsidR="00A177C0" w:rsidRPr="00A177C0">
        <w:rPr>
          <w:rFonts w:ascii="Times New Roman" w:hAnsi="Times New Roman" w:cs="Times New Roman"/>
          <w:sz w:val="28"/>
          <w:szCs w:val="28"/>
        </w:rPr>
        <w:t>Республика Беларусь обладает совокупностью благоприятных факторов и условий, которые способствуют ее переходу к устойчивому развитию. Это, прежде всего:</w:t>
      </w:r>
      <w:r w:rsidR="00B710BE">
        <w:rPr>
          <w:rFonts w:ascii="Times New Roman" w:hAnsi="Times New Roman" w:cs="Times New Roman"/>
          <w:sz w:val="28"/>
          <w:szCs w:val="28"/>
        </w:rPr>
        <w:t xml:space="preserve">- </w:t>
      </w:r>
      <w:r w:rsidR="00A177C0" w:rsidRPr="00A177C0">
        <w:rPr>
          <w:rFonts w:ascii="Times New Roman" w:hAnsi="Times New Roman" w:cs="Times New Roman"/>
          <w:sz w:val="28"/>
          <w:szCs w:val="28"/>
        </w:rPr>
        <w:t>выгодное экономико-географическое и геополитическое положение;</w:t>
      </w:r>
      <w:r w:rsidR="00B710BE">
        <w:rPr>
          <w:rFonts w:ascii="Times New Roman" w:hAnsi="Times New Roman" w:cs="Times New Roman"/>
          <w:sz w:val="28"/>
          <w:szCs w:val="28"/>
        </w:rPr>
        <w:t xml:space="preserve">- </w:t>
      </w:r>
      <w:r w:rsidR="00A177C0" w:rsidRPr="00A177C0">
        <w:rPr>
          <w:rFonts w:ascii="Times New Roman" w:hAnsi="Times New Roman" w:cs="Times New Roman"/>
          <w:sz w:val="28"/>
          <w:szCs w:val="28"/>
        </w:rPr>
        <w:t xml:space="preserve">развитая система транспортных коммуникаций и производственная инфраструктура в </w:t>
      </w:r>
      <w:r w:rsidR="00B710BE" w:rsidRPr="00A177C0">
        <w:rPr>
          <w:rFonts w:ascii="Times New Roman" w:hAnsi="Times New Roman" w:cs="Times New Roman"/>
          <w:sz w:val="28"/>
          <w:szCs w:val="28"/>
        </w:rPr>
        <w:t>целом;</w:t>
      </w:r>
      <w:r w:rsidR="00B710BE">
        <w:rPr>
          <w:rFonts w:ascii="Times New Roman" w:hAnsi="Times New Roman" w:cs="Times New Roman"/>
          <w:sz w:val="28"/>
          <w:szCs w:val="28"/>
        </w:rPr>
        <w:t xml:space="preserve"> </w:t>
      </w:r>
      <w:r w:rsidR="00B710BE" w:rsidRPr="00A177C0">
        <w:rPr>
          <w:rFonts w:ascii="Times New Roman" w:hAnsi="Times New Roman" w:cs="Times New Roman"/>
          <w:sz w:val="28"/>
          <w:szCs w:val="28"/>
        </w:rPr>
        <w:t>значительные</w:t>
      </w:r>
      <w:r w:rsidR="00A177C0" w:rsidRPr="00A177C0">
        <w:rPr>
          <w:rFonts w:ascii="Times New Roman" w:hAnsi="Times New Roman" w:cs="Times New Roman"/>
          <w:sz w:val="28"/>
          <w:szCs w:val="28"/>
        </w:rPr>
        <w:t xml:space="preserve"> земельные, водные и лесные ресурсы, наличие ряда важных полезных ископаемых (калийные и каменные соли, сырье для производства строительных материалов и др.);</w:t>
      </w:r>
      <w:r w:rsidR="00B710BE">
        <w:rPr>
          <w:rFonts w:ascii="Times New Roman" w:hAnsi="Times New Roman" w:cs="Times New Roman"/>
          <w:sz w:val="28"/>
          <w:szCs w:val="28"/>
        </w:rPr>
        <w:t xml:space="preserve">- </w:t>
      </w:r>
      <w:r w:rsidR="00A177C0" w:rsidRPr="00A177C0">
        <w:rPr>
          <w:rFonts w:ascii="Times New Roman" w:hAnsi="Times New Roman" w:cs="Times New Roman"/>
          <w:sz w:val="28"/>
          <w:szCs w:val="28"/>
        </w:rPr>
        <w:t>высокий общеобразовательный уровень населения и сложившаяся система подготовки квалифицированных кадров;</w:t>
      </w:r>
      <w:r w:rsidR="000B7ED2">
        <w:rPr>
          <w:rFonts w:ascii="Times New Roman" w:hAnsi="Times New Roman" w:cs="Times New Roman"/>
          <w:sz w:val="28"/>
          <w:szCs w:val="28"/>
        </w:rPr>
        <w:t>--</w:t>
      </w:r>
      <w:r w:rsidR="00A177C0" w:rsidRPr="00A177C0">
        <w:rPr>
          <w:rFonts w:ascii="Times New Roman" w:hAnsi="Times New Roman" w:cs="Times New Roman"/>
          <w:sz w:val="28"/>
          <w:szCs w:val="28"/>
        </w:rPr>
        <w:t>значительный научно-технический потенциал;</w:t>
      </w:r>
      <w:r w:rsidR="00B710BE">
        <w:rPr>
          <w:rFonts w:ascii="Times New Roman" w:hAnsi="Times New Roman" w:cs="Times New Roman"/>
          <w:sz w:val="28"/>
          <w:szCs w:val="28"/>
        </w:rPr>
        <w:t xml:space="preserve">- </w:t>
      </w:r>
      <w:r w:rsidR="00A177C0" w:rsidRPr="00A177C0">
        <w:rPr>
          <w:rFonts w:ascii="Times New Roman" w:hAnsi="Times New Roman" w:cs="Times New Roman"/>
          <w:sz w:val="28"/>
          <w:szCs w:val="28"/>
        </w:rPr>
        <w:t xml:space="preserve">многоотраслевой промышленный </w:t>
      </w:r>
      <w:r w:rsidR="00B710BE" w:rsidRPr="00A177C0">
        <w:rPr>
          <w:rFonts w:ascii="Times New Roman" w:hAnsi="Times New Roman" w:cs="Times New Roman"/>
          <w:sz w:val="28"/>
          <w:szCs w:val="28"/>
        </w:rPr>
        <w:t>комплекс;</w:t>
      </w:r>
      <w:r w:rsidR="00B710BE">
        <w:rPr>
          <w:rFonts w:ascii="Times New Roman" w:hAnsi="Times New Roman" w:cs="Times New Roman"/>
          <w:sz w:val="28"/>
          <w:szCs w:val="28"/>
        </w:rPr>
        <w:t xml:space="preserve">- </w:t>
      </w:r>
      <w:r w:rsidR="00B710BE" w:rsidRPr="00A177C0">
        <w:rPr>
          <w:rFonts w:ascii="Times New Roman" w:hAnsi="Times New Roman" w:cs="Times New Roman"/>
          <w:sz w:val="28"/>
          <w:szCs w:val="28"/>
        </w:rPr>
        <w:t>достаточно</w:t>
      </w:r>
      <w:r w:rsidR="00A177C0" w:rsidRPr="00A177C0">
        <w:rPr>
          <w:rFonts w:ascii="Times New Roman" w:hAnsi="Times New Roman" w:cs="Times New Roman"/>
          <w:sz w:val="28"/>
          <w:szCs w:val="28"/>
        </w:rPr>
        <w:t xml:space="preserve"> мощная строительная </w:t>
      </w:r>
      <w:r w:rsidR="00B710BE" w:rsidRPr="00A177C0">
        <w:rPr>
          <w:rFonts w:ascii="Times New Roman" w:hAnsi="Times New Roman" w:cs="Times New Roman"/>
          <w:sz w:val="28"/>
          <w:szCs w:val="28"/>
        </w:rPr>
        <w:t>база;</w:t>
      </w:r>
      <w:r w:rsidR="00B710BE">
        <w:rPr>
          <w:rFonts w:ascii="Times New Roman" w:hAnsi="Times New Roman" w:cs="Times New Roman"/>
          <w:sz w:val="28"/>
          <w:szCs w:val="28"/>
        </w:rPr>
        <w:t xml:space="preserve"> </w:t>
      </w:r>
      <w:r w:rsidR="00B710BE" w:rsidRPr="00A177C0">
        <w:rPr>
          <w:rFonts w:ascii="Times New Roman" w:hAnsi="Times New Roman" w:cs="Times New Roman"/>
          <w:sz w:val="28"/>
          <w:szCs w:val="28"/>
        </w:rPr>
        <w:t>комплексность</w:t>
      </w:r>
      <w:r w:rsidR="00A177C0" w:rsidRPr="00A177C0">
        <w:rPr>
          <w:rFonts w:ascii="Times New Roman" w:hAnsi="Times New Roman" w:cs="Times New Roman"/>
          <w:sz w:val="28"/>
          <w:szCs w:val="28"/>
        </w:rPr>
        <w:t xml:space="preserve"> развития внутриреспубликанских регионов;</w:t>
      </w:r>
      <w:r w:rsidR="00B710BE">
        <w:rPr>
          <w:rFonts w:ascii="Times New Roman" w:hAnsi="Times New Roman" w:cs="Times New Roman"/>
          <w:sz w:val="28"/>
          <w:szCs w:val="28"/>
        </w:rPr>
        <w:t xml:space="preserve">- </w:t>
      </w:r>
      <w:proofErr w:type="spellStart"/>
      <w:r w:rsidR="00A177C0" w:rsidRPr="00A177C0">
        <w:rPr>
          <w:rFonts w:ascii="Times New Roman" w:hAnsi="Times New Roman" w:cs="Times New Roman"/>
          <w:sz w:val="28"/>
          <w:szCs w:val="28"/>
        </w:rPr>
        <w:t>многовекторные</w:t>
      </w:r>
      <w:proofErr w:type="spellEnd"/>
      <w:r w:rsidR="00A177C0" w:rsidRPr="00A177C0">
        <w:rPr>
          <w:rFonts w:ascii="Times New Roman" w:hAnsi="Times New Roman" w:cs="Times New Roman"/>
          <w:sz w:val="28"/>
          <w:szCs w:val="28"/>
        </w:rPr>
        <w:t xml:space="preserve"> внешнеэкономические связи, способствующие расширению внешних рынков.</w:t>
      </w:r>
    </w:p>
    <w:p w:rsidR="00904C8E" w:rsidRPr="002E6E34" w:rsidRDefault="00904C8E" w:rsidP="00500996">
      <w:pPr>
        <w:spacing w:line="360" w:lineRule="auto"/>
        <w:ind w:firstLine="709"/>
        <w:contextualSpacing/>
        <w:rPr>
          <w:rFonts w:ascii="Times New Roman" w:hAnsi="Times New Roman" w:cs="Times New Roman"/>
          <w:color w:val="1D1B11" w:themeColor="background2" w:themeShade="1A"/>
          <w:sz w:val="28"/>
          <w:szCs w:val="28"/>
        </w:rPr>
      </w:pPr>
    </w:p>
    <w:p w:rsidR="00E73C89" w:rsidRDefault="00B710BE" w:rsidP="00B710BE">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C2C82" w:rsidRPr="00E73C89">
        <w:rPr>
          <w:rFonts w:ascii="Times New Roman" w:hAnsi="Times New Roman" w:cs="Times New Roman"/>
          <w:b/>
          <w:sz w:val="28"/>
          <w:szCs w:val="28"/>
        </w:rPr>
        <w:t xml:space="preserve"> </w:t>
      </w:r>
      <w:r w:rsidR="00096931" w:rsidRPr="00E73C89">
        <w:rPr>
          <w:rFonts w:ascii="Times New Roman" w:hAnsi="Times New Roman" w:cs="Times New Roman"/>
          <w:b/>
          <w:sz w:val="28"/>
          <w:szCs w:val="28"/>
        </w:rPr>
        <w:t>3.2.Проблемы экономического роста в у</w:t>
      </w:r>
      <w:r w:rsidR="00E73C89">
        <w:rPr>
          <w:rFonts w:ascii="Times New Roman" w:hAnsi="Times New Roman" w:cs="Times New Roman"/>
          <w:b/>
          <w:sz w:val="28"/>
          <w:szCs w:val="28"/>
        </w:rPr>
        <w:t>словиях современной Беларуси</w:t>
      </w:r>
    </w:p>
    <w:p w:rsidR="00E73C89" w:rsidRDefault="00DF615F" w:rsidP="00500996">
      <w:pPr>
        <w:spacing w:line="360" w:lineRule="auto"/>
        <w:ind w:firstLine="709"/>
        <w:contextualSpacing/>
        <w:jc w:val="both"/>
        <w:rPr>
          <w:rStyle w:val="FontStyle23"/>
          <w:rFonts w:ascii="Times New Roman" w:hAnsi="Times New Roman" w:cs="Times New Roman"/>
          <w:bCs/>
          <w:iCs/>
          <w:sz w:val="28"/>
          <w:szCs w:val="28"/>
        </w:rPr>
      </w:pPr>
      <w:r w:rsidRPr="000D46C5">
        <w:rPr>
          <w:rStyle w:val="FontStyle23"/>
          <w:rFonts w:ascii="Times New Roman" w:hAnsi="Times New Roman" w:cs="Times New Roman"/>
          <w:bCs/>
          <w:iCs/>
          <w:sz w:val="28"/>
          <w:szCs w:val="28"/>
        </w:rPr>
        <w:t>В переходный период обеспечение экономического роста является важнейшей стратегической задачей. Вместе с тем конкретное наполнение данной задачи, а также алгоритмы соответствующих</w:t>
      </w:r>
      <w:r w:rsidR="00B710BE">
        <w:rPr>
          <w:rStyle w:val="FontStyle23"/>
          <w:rFonts w:ascii="Times New Roman" w:hAnsi="Times New Roman" w:cs="Times New Roman"/>
          <w:bCs/>
          <w:iCs/>
          <w:sz w:val="28"/>
          <w:szCs w:val="28"/>
        </w:rPr>
        <w:t xml:space="preserve"> решений непрерывно изменяются. </w:t>
      </w:r>
      <w:r w:rsidRPr="000D46C5">
        <w:rPr>
          <w:rStyle w:val="FontStyle23"/>
          <w:rFonts w:ascii="Times New Roman" w:hAnsi="Times New Roman" w:cs="Times New Roman"/>
          <w:bCs/>
          <w:iCs/>
          <w:sz w:val="28"/>
          <w:szCs w:val="28"/>
        </w:rPr>
        <w:t>Так, на исходном, этапе трансформации основн</w:t>
      </w:r>
      <w:r w:rsidR="00A7488D">
        <w:rPr>
          <w:rStyle w:val="FontStyle23"/>
          <w:rFonts w:ascii="Times New Roman" w:hAnsi="Times New Roman" w:cs="Times New Roman"/>
          <w:bCs/>
          <w:iCs/>
          <w:sz w:val="28"/>
          <w:szCs w:val="28"/>
        </w:rPr>
        <w:t>ое содержание упомянутой задачи</w:t>
      </w:r>
      <w:r w:rsidRPr="000D46C5">
        <w:rPr>
          <w:rStyle w:val="FontStyle23"/>
          <w:rFonts w:ascii="Times New Roman" w:hAnsi="Times New Roman" w:cs="Times New Roman"/>
          <w:bCs/>
          <w:iCs/>
          <w:sz w:val="28"/>
          <w:szCs w:val="28"/>
        </w:rPr>
        <w:t xml:space="preserve">: необходимо свести к минимуму кризисное снижение объема ВВП, т. е. минимизировать возможные экономические потери.  Параллельно с этим необходимо энергично поддерживать так называемые «точки экономического роста», а через активное институциональное строительство преодолевать социально-экономические противоречия, которые породили системный экономический кризис. В дальнейшем выход на траекторию устойчивого экономического роста будет означать, что переходный период завершен. </w:t>
      </w:r>
    </w:p>
    <w:p w:rsidR="00B710BE" w:rsidRDefault="00E73C89" w:rsidP="00B710BE">
      <w:pPr>
        <w:spacing w:line="360" w:lineRule="auto"/>
        <w:ind w:firstLine="709"/>
        <w:contextualSpacing/>
        <w:jc w:val="both"/>
        <w:rPr>
          <w:rStyle w:val="FontStyle13"/>
          <w:rFonts w:ascii="Times New Roman" w:hAnsi="Times New Roman" w:cs="Times New Roman"/>
          <w:sz w:val="28"/>
          <w:szCs w:val="28"/>
        </w:rPr>
      </w:pPr>
      <w:r>
        <w:rPr>
          <w:rStyle w:val="FontStyle23"/>
          <w:rFonts w:ascii="Times New Roman" w:hAnsi="Times New Roman" w:cs="Times New Roman"/>
          <w:bCs/>
          <w:iCs/>
          <w:sz w:val="28"/>
          <w:szCs w:val="28"/>
        </w:rPr>
        <w:t xml:space="preserve">    </w:t>
      </w:r>
      <w:r w:rsidR="00DF615F" w:rsidRPr="000D46C5">
        <w:rPr>
          <w:rStyle w:val="FontStyle23"/>
          <w:rFonts w:ascii="Times New Roman" w:hAnsi="Times New Roman" w:cs="Times New Roman"/>
          <w:bCs/>
          <w:iCs/>
          <w:sz w:val="28"/>
          <w:szCs w:val="28"/>
        </w:rPr>
        <w:t>Отметим, что темпы экономического роста красноречиво свидетельствуют о степени эффективности государственного управления. Это объясняет, почему и эксперты, и сама власть всегда столь ревниво относятся к показателям экономического роста.</w:t>
      </w:r>
      <w:r w:rsidR="000D46C5" w:rsidRPr="000D46C5">
        <w:rPr>
          <w:rStyle w:val="aa"/>
          <w:rFonts w:ascii="Times New Roman" w:hAnsi="Times New Roman" w:cs="Times New Roman"/>
          <w:sz w:val="28"/>
          <w:szCs w:val="28"/>
        </w:rPr>
        <w:t xml:space="preserve"> </w:t>
      </w:r>
      <w:r w:rsidR="000D46C5" w:rsidRPr="000D46C5">
        <w:rPr>
          <w:rStyle w:val="FontStyle13"/>
          <w:rFonts w:ascii="Times New Roman" w:hAnsi="Times New Roman" w:cs="Times New Roman"/>
          <w:sz w:val="28"/>
          <w:szCs w:val="28"/>
        </w:rPr>
        <w:t>Исходные позиции Беларуси. В рамках всесоюзного ком</w:t>
      </w:r>
      <w:r w:rsidR="000D46C5" w:rsidRPr="000D46C5">
        <w:rPr>
          <w:rStyle w:val="FontStyle13"/>
          <w:rFonts w:ascii="Times New Roman" w:hAnsi="Times New Roman" w:cs="Times New Roman"/>
          <w:sz w:val="28"/>
          <w:szCs w:val="28"/>
        </w:rPr>
        <w:softHyphen/>
        <w:t>плекса экономика Беларуси выступала как сборочный цех, который специализировался на производстве не наукоемкой, а ресурсоемкой продукции. В условиях товарного голода и дефицита белорусская продукция пользовалась большим спро</w:t>
      </w:r>
      <w:r w:rsidR="000D46C5" w:rsidRPr="000D46C5">
        <w:rPr>
          <w:rStyle w:val="FontStyle13"/>
          <w:rFonts w:ascii="Times New Roman" w:hAnsi="Times New Roman" w:cs="Times New Roman"/>
          <w:sz w:val="28"/>
          <w:szCs w:val="28"/>
        </w:rPr>
        <w:softHyphen/>
        <w:t>сом на всесоюзном рынке, хотя потребительские товары в по</w:t>
      </w:r>
      <w:r w:rsidR="000D46C5" w:rsidRPr="000D46C5">
        <w:rPr>
          <w:rStyle w:val="FontStyle13"/>
          <w:rFonts w:ascii="Times New Roman" w:hAnsi="Times New Roman" w:cs="Times New Roman"/>
          <w:sz w:val="28"/>
          <w:szCs w:val="28"/>
        </w:rPr>
        <w:softHyphen/>
        <w:t>давляющем большинстве были рассчитаны на неприхотли</w:t>
      </w:r>
      <w:r w:rsidR="000D46C5" w:rsidRPr="000D46C5">
        <w:rPr>
          <w:rStyle w:val="FontStyle13"/>
          <w:rFonts w:ascii="Times New Roman" w:hAnsi="Times New Roman" w:cs="Times New Roman"/>
          <w:sz w:val="28"/>
          <w:szCs w:val="28"/>
        </w:rPr>
        <w:softHyphen/>
        <w:t>вого потребителя</w:t>
      </w:r>
      <w:r w:rsidR="00B710BE">
        <w:rPr>
          <w:rStyle w:val="FontStyle13"/>
          <w:rFonts w:ascii="Times New Roman" w:hAnsi="Times New Roman" w:cs="Times New Roman"/>
          <w:sz w:val="28"/>
          <w:szCs w:val="28"/>
        </w:rPr>
        <w:t>.</w:t>
      </w:r>
    </w:p>
    <w:p w:rsidR="00B710BE" w:rsidRDefault="00B710BE" w:rsidP="00B710BE">
      <w:pPr>
        <w:spacing w:line="360" w:lineRule="auto"/>
        <w:ind w:firstLine="709"/>
        <w:contextualSpacing/>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0D46C5" w:rsidRPr="000D46C5">
        <w:rPr>
          <w:rStyle w:val="FontStyle13"/>
          <w:rFonts w:ascii="Times New Roman" w:hAnsi="Times New Roman" w:cs="Times New Roman"/>
          <w:sz w:val="28"/>
          <w:szCs w:val="28"/>
        </w:rPr>
        <w:t>После обретения Беларусью независимости ее экономи</w:t>
      </w:r>
      <w:r w:rsidR="000D46C5" w:rsidRPr="000D46C5">
        <w:rPr>
          <w:rStyle w:val="FontStyle13"/>
          <w:rFonts w:ascii="Times New Roman" w:hAnsi="Times New Roman" w:cs="Times New Roman"/>
          <w:sz w:val="28"/>
          <w:szCs w:val="28"/>
        </w:rPr>
        <w:softHyphen/>
        <w:t xml:space="preserve">ка приобрела ярко выраженный </w:t>
      </w:r>
      <w:r w:rsidR="000D46C5" w:rsidRPr="001C2C82">
        <w:rPr>
          <w:rStyle w:val="FontStyle11"/>
          <w:rFonts w:ascii="Times New Roman" w:hAnsi="Times New Roman" w:cs="Times New Roman"/>
          <w:i w:val="0"/>
          <w:sz w:val="28"/>
          <w:szCs w:val="28"/>
        </w:rPr>
        <w:t>осколочный характер</w:t>
      </w:r>
      <w:r w:rsidR="000D46C5" w:rsidRPr="000D46C5">
        <w:rPr>
          <w:rStyle w:val="FontStyle11"/>
          <w:rFonts w:ascii="Times New Roman" w:hAnsi="Times New Roman" w:cs="Times New Roman"/>
          <w:sz w:val="28"/>
          <w:szCs w:val="28"/>
        </w:rPr>
        <w:t xml:space="preserve">. </w:t>
      </w:r>
      <w:r w:rsidR="000D46C5" w:rsidRPr="000D46C5">
        <w:rPr>
          <w:rStyle w:val="FontStyle13"/>
          <w:rFonts w:ascii="Times New Roman" w:hAnsi="Times New Roman" w:cs="Times New Roman"/>
          <w:sz w:val="28"/>
          <w:szCs w:val="28"/>
        </w:rPr>
        <w:t>Рес</w:t>
      </w:r>
      <w:r w:rsidR="000D46C5" w:rsidRPr="000D46C5">
        <w:rPr>
          <w:rStyle w:val="FontStyle13"/>
          <w:rFonts w:ascii="Times New Roman" w:hAnsi="Times New Roman" w:cs="Times New Roman"/>
          <w:sz w:val="28"/>
          <w:szCs w:val="28"/>
        </w:rPr>
        <w:softHyphen/>
        <w:t>публика не располагала валютными и стратегическими ре</w:t>
      </w:r>
      <w:r w:rsidR="000D46C5" w:rsidRPr="000D46C5">
        <w:rPr>
          <w:rStyle w:val="FontStyle13"/>
          <w:rFonts w:ascii="Times New Roman" w:hAnsi="Times New Roman" w:cs="Times New Roman"/>
          <w:sz w:val="28"/>
          <w:szCs w:val="28"/>
        </w:rPr>
        <w:softHyphen/>
        <w:t>зервами, как, впрочем, и не была отягощена внешним долгом. Была унаследована высокая зависимость от поставок извне сырья, материалов и энергоносителей. Следовало принимать в расчет, что структура белорусской экономики, испытываю</w:t>
      </w:r>
      <w:r w:rsidR="000D46C5" w:rsidRPr="000D46C5">
        <w:rPr>
          <w:rStyle w:val="FontStyle13"/>
          <w:rFonts w:ascii="Times New Roman" w:hAnsi="Times New Roman" w:cs="Times New Roman"/>
          <w:sz w:val="28"/>
          <w:szCs w:val="28"/>
        </w:rPr>
        <w:softHyphen/>
        <w:t>щей от внешних поставщиков серьезную энергетическую и сырьевую зависимость, не отвечает высшим национальным интересам и требованиям эффективной рыночной экономи</w:t>
      </w:r>
      <w:r w:rsidR="000D46C5" w:rsidRPr="000D46C5">
        <w:rPr>
          <w:rStyle w:val="FontStyle13"/>
          <w:rFonts w:ascii="Times New Roman" w:hAnsi="Times New Roman" w:cs="Times New Roman"/>
          <w:sz w:val="28"/>
          <w:szCs w:val="28"/>
        </w:rPr>
        <w:softHyphen/>
        <w:t>ки. Последовавшее повышение цен на импортируемые сырь</w:t>
      </w:r>
      <w:r w:rsidR="000D46C5" w:rsidRPr="000D46C5">
        <w:rPr>
          <w:rStyle w:val="FontStyle13"/>
          <w:rFonts w:ascii="Times New Roman" w:hAnsi="Times New Roman" w:cs="Times New Roman"/>
          <w:sz w:val="28"/>
          <w:szCs w:val="28"/>
        </w:rPr>
        <w:softHyphen/>
        <w:t>евые и энергетические ресурсы вплоть до мирового уровня, а затем и общее повышение мировых цен существенно изме</w:t>
      </w:r>
      <w:r w:rsidR="000D46C5" w:rsidRPr="000D46C5">
        <w:rPr>
          <w:rStyle w:val="FontStyle13"/>
          <w:rFonts w:ascii="Times New Roman" w:hAnsi="Times New Roman" w:cs="Times New Roman"/>
          <w:sz w:val="28"/>
          <w:szCs w:val="28"/>
        </w:rPr>
        <w:softHyphen/>
        <w:t>нили структуру издержек производства. Так, в структуре ВВП сократился удельный вес расходов, связанных с оплатой тру</w:t>
      </w:r>
      <w:r w:rsidR="000D46C5" w:rsidRPr="000D46C5">
        <w:rPr>
          <w:rStyle w:val="FontStyle13"/>
          <w:rFonts w:ascii="Times New Roman" w:hAnsi="Times New Roman" w:cs="Times New Roman"/>
          <w:sz w:val="28"/>
          <w:szCs w:val="28"/>
        </w:rPr>
        <w:softHyphen/>
        <w:t>да и амортизационными отчислениями. Это заметно услож</w:t>
      </w:r>
      <w:r w:rsidR="000D46C5" w:rsidRPr="000D46C5">
        <w:rPr>
          <w:rStyle w:val="FontStyle13"/>
          <w:rFonts w:ascii="Times New Roman" w:hAnsi="Times New Roman" w:cs="Times New Roman"/>
          <w:sz w:val="28"/>
          <w:szCs w:val="28"/>
        </w:rPr>
        <w:softHyphen/>
        <w:t>нило воспроизводственные процессы и отрицательно отрази</w:t>
      </w:r>
      <w:r w:rsidR="000D46C5" w:rsidRPr="000D46C5">
        <w:rPr>
          <w:rStyle w:val="FontStyle13"/>
          <w:rFonts w:ascii="Times New Roman" w:hAnsi="Times New Roman" w:cs="Times New Roman"/>
          <w:sz w:val="28"/>
          <w:szCs w:val="28"/>
        </w:rPr>
        <w:softHyphen/>
        <w:t>лось на жизненном уровне населения.</w:t>
      </w:r>
    </w:p>
    <w:p w:rsidR="00B710BE" w:rsidRDefault="000D46C5" w:rsidP="00B710BE">
      <w:pPr>
        <w:spacing w:line="360" w:lineRule="auto"/>
        <w:ind w:firstLine="709"/>
        <w:contextualSpacing/>
        <w:jc w:val="both"/>
        <w:rPr>
          <w:rStyle w:val="FontStyle15"/>
          <w:rFonts w:ascii="Times New Roman" w:hAnsi="Times New Roman" w:cs="Times New Roman"/>
          <w:sz w:val="28"/>
          <w:szCs w:val="28"/>
        </w:rPr>
      </w:pPr>
      <w:r w:rsidRPr="000D46C5">
        <w:rPr>
          <w:rStyle w:val="FontStyle14"/>
          <w:rFonts w:ascii="Times New Roman" w:hAnsi="Times New Roman" w:cs="Times New Roman"/>
          <w:b w:val="0"/>
          <w:sz w:val="28"/>
          <w:szCs w:val="28"/>
        </w:rPr>
        <w:t>Примечание.</w:t>
      </w:r>
      <w:r w:rsidRPr="000D46C5">
        <w:rPr>
          <w:rStyle w:val="FontStyle14"/>
          <w:rFonts w:ascii="Times New Roman" w:hAnsi="Times New Roman" w:cs="Times New Roman"/>
          <w:sz w:val="28"/>
          <w:szCs w:val="28"/>
        </w:rPr>
        <w:t xml:space="preserve"> </w:t>
      </w:r>
      <w:r w:rsidRPr="000D46C5">
        <w:rPr>
          <w:rStyle w:val="FontStyle15"/>
          <w:rFonts w:ascii="Times New Roman" w:hAnsi="Times New Roman" w:cs="Times New Roman"/>
          <w:sz w:val="28"/>
          <w:szCs w:val="28"/>
        </w:rPr>
        <w:t>Не следует забывать и о том огромном ущербе, кото</w:t>
      </w:r>
      <w:r w:rsidRPr="000D46C5">
        <w:rPr>
          <w:rStyle w:val="FontStyle15"/>
          <w:rFonts w:ascii="Times New Roman" w:hAnsi="Times New Roman" w:cs="Times New Roman"/>
          <w:sz w:val="28"/>
          <w:szCs w:val="28"/>
        </w:rPr>
        <w:softHyphen/>
        <w:t>рый был нанесен Беларуси катастрофой, произошедшей на Чернобыльской АЭС им. Ленина (апрель, 1986 г.), которая размещена вне территории Беларуси. Радиоактивному загрязнению подверглось 23% территории рес</w:t>
      </w:r>
      <w:r w:rsidRPr="000D46C5">
        <w:rPr>
          <w:rStyle w:val="FontStyle15"/>
          <w:rFonts w:ascii="Times New Roman" w:hAnsi="Times New Roman" w:cs="Times New Roman"/>
          <w:sz w:val="28"/>
          <w:szCs w:val="28"/>
        </w:rPr>
        <w:softHyphen/>
        <w:t>публики, пострадал каждый пятый житель. Загрязнено 1,8 млн. га сель</w:t>
      </w:r>
      <w:r w:rsidRPr="000D46C5">
        <w:rPr>
          <w:rStyle w:val="FontStyle15"/>
          <w:rFonts w:ascii="Times New Roman" w:hAnsi="Times New Roman" w:cs="Times New Roman"/>
          <w:sz w:val="28"/>
          <w:szCs w:val="28"/>
        </w:rPr>
        <w:softHyphen/>
        <w:t>хозугодий, 264 тыс. га пришлось полностью исключить из хозяйственно</w:t>
      </w:r>
      <w:r w:rsidRPr="000D46C5">
        <w:rPr>
          <w:rStyle w:val="FontStyle15"/>
          <w:rFonts w:ascii="Times New Roman" w:hAnsi="Times New Roman" w:cs="Times New Roman"/>
          <w:sz w:val="28"/>
          <w:szCs w:val="28"/>
        </w:rPr>
        <w:softHyphen/>
        <w:t>го оборота. Более 135 тыс. человек были переселены в чистые районы. Кроме того, не менее 200 тыс. самостоятельно покинули родные места (молодежь, интеллигенция, квалифицированные специалисты)</w:t>
      </w:r>
      <w:r w:rsidR="00B710BE">
        <w:rPr>
          <w:rStyle w:val="FontStyle15"/>
          <w:rFonts w:ascii="Times New Roman" w:hAnsi="Times New Roman" w:cs="Times New Roman"/>
          <w:sz w:val="28"/>
          <w:szCs w:val="28"/>
        </w:rPr>
        <w:t xml:space="preserve"> </w:t>
      </w:r>
      <w:r w:rsidR="00E54D6F" w:rsidRPr="00E54D6F">
        <w:rPr>
          <w:rStyle w:val="FontStyle15"/>
          <w:rFonts w:ascii="Times New Roman" w:hAnsi="Times New Roman" w:cs="Times New Roman"/>
          <w:sz w:val="28"/>
          <w:szCs w:val="28"/>
        </w:rPr>
        <w:t>[</w:t>
      </w:r>
      <w:r w:rsidR="00B85DD0">
        <w:rPr>
          <w:rStyle w:val="FontStyle15"/>
          <w:rFonts w:ascii="Times New Roman" w:hAnsi="Times New Roman" w:cs="Times New Roman"/>
          <w:sz w:val="28"/>
          <w:szCs w:val="28"/>
        </w:rPr>
        <w:t>9</w:t>
      </w:r>
      <w:r w:rsidR="00E54D6F">
        <w:rPr>
          <w:rStyle w:val="FontStyle15"/>
          <w:rFonts w:ascii="Times New Roman" w:hAnsi="Times New Roman" w:cs="Times New Roman"/>
          <w:sz w:val="28"/>
          <w:szCs w:val="28"/>
        </w:rPr>
        <w:t>,с</w:t>
      </w:r>
      <w:r w:rsidR="00B85DD0">
        <w:rPr>
          <w:rStyle w:val="FontStyle15"/>
          <w:rFonts w:ascii="Times New Roman" w:hAnsi="Times New Roman" w:cs="Times New Roman"/>
          <w:sz w:val="28"/>
          <w:szCs w:val="28"/>
        </w:rPr>
        <w:t xml:space="preserve"> 525</w:t>
      </w:r>
      <w:r w:rsidR="00E54D6F" w:rsidRPr="00E54D6F">
        <w:rPr>
          <w:rStyle w:val="FontStyle15"/>
          <w:rFonts w:ascii="Times New Roman" w:hAnsi="Times New Roman" w:cs="Times New Roman"/>
          <w:sz w:val="28"/>
          <w:szCs w:val="28"/>
        </w:rPr>
        <w:t>]</w:t>
      </w:r>
      <w:r w:rsidRPr="000D46C5">
        <w:rPr>
          <w:rStyle w:val="FontStyle15"/>
          <w:rFonts w:ascii="Times New Roman" w:hAnsi="Times New Roman" w:cs="Times New Roman"/>
          <w:sz w:val="28"/>
          <w:szCs w:val="28"/>
        </w:rPr>
        <w:t>.</w:t>
      </w:r>
    </w:p>
    <w:p w:rsidR="000D46C5" w:rsidRPr="00B710BE" w:rsidRDefault="00B710BE" w:rsidP="00B710BE">
      <w:pPr>
        <w:spacing w:line="360" w:lineRule="auto"/>
        <w:ind w:firstLine="709"/>
        <w:contextualSpacing/>
        <w:jc w:val="both"/>
        <w:rPr>
          <w:rStyle w:val="FontStyle13"/>
          <w:rFonts w:ascii="Times New Roman" w:hAnsi="Times New Roman" w:cs="Times New Roman"/>
          <w:bCs/>
          <w:iCs/>
          <w:sz w:val="28"/>
          <w:szCs w:val="28"/>
        </w:rPr>
      </w:pPr>
      <w:r>
        <w:rPr>
          <w:rStyle w:val="FontStyle15"/>
          <w:rFonts w:ascii="Times New Roman" w:hAnsi="Times New Roman" w:cs="Times New Roman"/>
          <w:sz w:val="28"/>
          <w:szCs w:val="28"/>
        </w:rPr>
        <w:t xml:space="preserve">   </w:t>
      </w:r>
      <w:r w:rsidR="00E73C89">
        <w:rPr>
          <w:rStyle w:val="FontStyle15"/>
          <w:rFonts w:ascii="Times New Roman" w:hAnsi="Times New Roman" w:cs="Times New Roman"/>
          <w:sz w:val="28"/>
          <w:szCs w:val="28"/>
        </w:rPr>
        <w:t xml:space="preserve"> </w:t>
      </w:r>
      <w:r w:rsidR="000D46C5" w:rsidRPr="000D46C5">
        <w:rPr>
          <w:rStyle w:val="FontStyle15"/>
          <w:rFonts w:ascii="Times New Roman" w:hAnsi="Times New Roman" w:cs="Times New Roman"/>
          <w:sz w:val="28"/>
          <w:szCs w:val="28"/>
        </w:rPr>
        <w:t>Беларусь воздержалась от выставления международного требования о компенсации причиненного ей ущерба, хотя по сей день 10 - 20 % республиканского бюджета расходуется на ликвидацию последствий данной катастрофы.</w:t>
      </w:r>
      <w:r w:rsidR="000D46C5">
        <w:rPr>
          <w:rStyle w:val="FontStyle15"/>
          <w:rFonts w:ascii="Times New Roman" w:hAnsi="Times New Roman" w:cs="Times New Roman"/>
          <w:sz w:val="28"/>
          <w:szCs w:val="28"/>
        </w:rPr>
        <w:t xml:space="preserve"> </w:t>
      </w:r>
      <w:r w:rsidR="000D46C5" w:rsidRPr="000D46C5">
        <w:rPr>
          <w:rStyle w:val="FontStyle13"/>
          <w:rFonts w:ascii="Times New Roman" w:hAnsi="Times New Roman" w:cs="Times New Roman"/>
          <w:sz w:val="28"/>
          <w:szCs w:val="28"/>
        </w:rPr>
        <w:t>Разработка белорусской модели экономического ро</w:t>
      </w:r>
      <w:r w:rsidR="00A7488D">
        <w:rPr>
          <w:rStyle w:val="FontStyle13"/>
          <w:rFonts w:ascii="Times New Roman" w:hAnsi="Times New Roman" w:cs="Times New Roman"/>
          <w:sz w:val="28"/>
          <w:szCs w:val="28"/>
        </w:rPr>
        <w:t>ста</w:t>
      </w:r>
      <w:r w:rsidR="00E54D6F">
        <w:rPr>
          <w:rStyle w:val="FontStyle13"/>
          <w:rFonts w:ascii="Times New Roman" w:hAnsi="Times New Roman" w:cs="Times New Roman"/>
          <w:sz w:val="28"/>
          <w:szCs w:val="28"/>
        </w:rPr>
        <w:t>,</w:t>
      </w:r>
      <w:r w:rsidR="00A7488D">
        <w:rPr>
          <w:rStyle w:val="FontStyle13"/>
          <w:rFonts w:ascii="Times New Roman" w:hAnsi="Times New Roman" w:cs="Times New Roman"/>
          <w:sz w:val="28"/>
          <w:szCs w:val="28"/>
        </w:rPr>
        <w:t xml:space="preserve"> </w:t>
      </w:r>
      <w:r w:rsidR="00E54D6F">
        <w:rPr>
          <w:rStyle w:val="FontStyle13"/>
          <w:rFonts w:ascii="Times New Roman" w:hAnsi="Times New Roman" w:cs="Times New Roman"/>
          <w:sz w:val="28"/>
          <w:szCs w:val="28"/>
        </w:rPr>
        <w:t>предусматривала преодоление следующих проблем:</w:t>
      </w:r>
      <w:r w:rsidR="001C2C82">
        <w:rPr>
          <w:rStyle w:val="FontStyle13"/>
          <w:rFonts w:ascii="Times New Roman" w:hAnsi="Times New Roman" w:cs="Times New Roman"/>
          <w:sz w:val="28"/>
          <w:szCs w:val="28"/>
        </w:rPr>
        <w:t xml:space="preserve"> </w:t>
      </w:r>
    </w:p>
    <w:p w:rsidR="00E73C89" w:rsidRDefault="00C40F7C"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73C89">
        <w:rPr>
          <w:rStyle w:val="FontStyle23"/>
          <w:rFonts w:ascii="Times New Roman" w:hAnsi="Times New Roman" w:cs="Times New Roman"/>
          <w:bCs/>
          <w:iCs/>
          <w:sz w:val="28"/>
          <w:szCs w:val="28"/>
        </w:rPr>
        <w:t xml:space="preserve"> </w:t>
      </w:r>
      <w:r w:rsidR="00E54D6F">
        <w:rPr>
          <w:rStyle w:val="FontStyle23"/>
          <w:rFonts w:ascii="Times New Roman" w:hAnsi="Times New Roman" w:cs="Times New Roman"/>
          <w:bCs/>
          <w:iCs/>
          <w:sz w:val="28"/>
          <w:szCs w:val="28"/>
        </w:rPr>
        <w:t>-</w:t>
      </w:r>
      <w:r w:rsidR="001C2C82" w:rsidRPr="001C2C82">
        <w:rPr>
          <w:rStyle w:val="FontStyle23"/>
          <w:rFonts w:ascii="Times New Roman" w:hAnsi="Times New Roman" w:cs="Times New Roman"/>
          <w:bCs/>
          <w:iCs/>
          <w:sz w:val="28"/>
          <w:szCs w:val="28"/>
        </w:rPr>
        <w:t>Сворачивание прежн</w:t>
      </w:r>
      <w:r w:rsidR="001C2C82">
        <w:rPr>
          <w:rStyle w:val="FontStyle23"/>
          <w:rFonts w:ascii="Times New Roman" w:hAnsi="Times New Roman" w:cs="Times New Roman"/>
          <w:bCs/>
          <w:iCs/>
          <w:sz w:val="28"/>
          <w:szCs w:val="28"/>
        </w:rPr>
        <w:t>их схем рефинансирования коммер</w:t>
      </w:r>
      <w:r w:rsidR="001C2C82" w:rsidRPr="001C2C82">
        <w:rPr>
          <w:rStyle w:val="FontStyle23"/>
          <w:rFonts w:ascii="Times New Roman" w:hAnsi="Times New Roman" w:cs="Times New Roman"/>
          <w:bCs/>
          <w:iCs/>
          <w:sz w:val="28"/>
          <w:szCs w:val="28"/>
        </w:rPr>
        <w:t>ческих банков и поворот к</w:t>
      </w:r>
      <w:r w:rsidR="001C2C82">
        <w:rPr>
          <w:rStyle w:val="FontStyle23"/>
          <w:rFonts w:ascii="Times New Roman" w:hAnsi="Times New Roman" w:cs="Times New Roman"/>
          <w:bCs/>
          <w:iCs/>
          <w:sz w:val="28"/>
          <w:szCs w:val="28"/>
        </w:rPr>
        <w:t>редитной эмиссии в пользу реаль</w:t>
      </w:r>
      <w:r w:rsidR="001C2C82" w:rsidRPr="001C2C82">
        <w:rPr>
          <w:rStyle w:val="FontStyle23"/>
          <w:rFonts w:ascii="Times New Roman" w:hAnsi="Times New Roman" w:cs="Times New Roman"/>
          <w:bCs/>
          <w:iCs/>
          <w:sz w:val="28"/>
          <w:szCs w:val="28"/>
        </w:rPr>
        <w:t xml:space="preserve">ного сектора экономики, </w:t>
      </w:r>
      <w:r w:rsidR="00E54D6F">
        <w:rPr>
          <w:rStyle w:val="FontStyle23"/>
          <w:rFonts w:ascii="Times New Roman" w:hAnsi="Times New Roman" w:cs="Times New Roman"/>
          <w:bCs/>
          <w:iCs/>
          <w:sz w:val="28"/>
          <w:szCs w:val="28"/>
        </w:rPr>
        <w:t>восстановление управляемости го</w:t>
      </w:r>
      <w:r w:rsidR="001C2C82" w:rsidRPr="001C2C82">
        <w:rPr>
          <w:rStyle w:val="FontStyle23"/>
          <w:rFonts w:ascii="Times New Roman" w:hAnsi="Times New Roman" w:cs="Times New Roman"/>
          <w:bCs/>
          <w:iCs/>
          <w:sz w:val="28"/>
          <w:szCs w:val="28"/>
        </w:rPr>
        <w:t>сударственными предприятиями оказали позитивное воздействие на состояние</w:t>
      </w:r>
      <w:r w:rsidR="00E54D6F">
        <w:rPr>
          <w:rStyle w:val="FontStyle23"/>
          <w:rFonts w:ascii="Times New Roman" w:hAnsi="Times New Roman" w:cs="Times New Roman"/>
          <w:bCs/>
          <w:iCs/>
          <w:sz w:val="28"/>
          <w:szCs w:val="28"/>
        </w:rPr>
        <w:t xml:space="preserve"> белорусской экономики. Укрепле</w:t>
      </w:r>
      <w:r w:rsidR="001C2C82" w:rsidRPr="001C2C82">
        <w:rPr>
          <w:rStyle w:val="FontStyle23"/>
          <w:rFonts w:ascii="Times New Roman" w:hAnsi="Times New Roman" w:cs="Times New Roman"/>
          <w:bCs/>
          <w:iCs/>
          <w:sz w:val="28"/>
          <w:szCs w:val="28"/>
        </w:rPr>
        <w:t xml:space="preserve">ние налоговой дисциплины </w:t>
      </w:r>
      <w:r w:rsidR="00E54D6F">
        <w:rPr>
          <w:rStyle w:val="FontStyle23"/>
          <w:rFonts w:ascii="Times New Roman" w:hAnsi="Times New Roman" w:cs="Times New Roman"/>
          <w:bCs/>
          <w:iCs/>
          <w:sz w:val="28"/>
          <w:szCs w:val="28"/>
        </w:rPr>
        <w:t>заметно облегчило исполнение го</w:t>
      </w:r>
      <w:r w:rsidR="001C2C82" w:rsidRPr="001C2C82">
        <w:rPr>
          <w:rStyle w:val="FontStyle23"/>
          <w:rFonts w:ascii="Times New Roman" w:hAnsi="Times New Roman" w:cs="Times New Roman"/>
          <w:bCs/>
          <w:iCs/>
          <w:sz w:val="28"/>
          <w:szCs w:val="28"/>
        </w:rPr>
        <w:t>сударственного бюджета.</w:t>
      </w:r>
      <w:r w:rsidR="00E54D6F">
        <w:rPr>
          <w:rStyle w:val="FontStyle23"/>
          <w:rFonts w:ascii="Times New Roman" w:hAnsi="Times New Roman" w:cs="Times New Roman"/>
          <w:bCs/>
          <w:iCs/>
          <w:sz w:val="28"/>
          <w:szCs w:val="28"/>
        </w:rPr>
        <w:t xml:space="preserve">  </w:t>
      </w:r>
    </w:p>
    <w:p w:rsidR="00E73C89" w:rsidRDefault="00E73C89"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54D6F">
        <w:rPr>
          <w:rStyle w:val="FontStyle23"/>
          <w:rFonts w:ascii="Times New Roman" w:hAnsi="Times New Roman" w:cs="Times New Roman"/>
          <w:bCs/>
          <w:iCs/>
          <w:sz w:val="28"/>
          <w:szCs w:val="28"/>
        </w:rPr>
        <w:t>-</w:t>
      </w:r>
      <w:r w:rsidR="001C2C82" w:rsidRPr="001C2C82">
        <w:rPr>
          <w:rStyle w:val="FontStyle23"/>
          <w:rFonts w:ascii="Times New Roman" w:hAnsi="Times New Roman" w:cs="Times New Roman"/>
          <w:bCs/>
          <w:iCs/>
          <w:sz w:val="28"/>
          <w:szCs w:val="28"/>
        </w:rPr>
        <w:t>Стабилизация валютн</w:t>
      </w:r>
      <w:r w:rsidR="00E54D6F">
        <w:rPr>
          <w:rStyle w:val="FontStyle23"/>
          <w:rFonts w:ascii="Times New Roman" w:hAnsi="Times New Roman" w:cs="Times New Roman"/>
          <w:bCs/>
          <w:iCs/>
          <w:sz w:val="28"/>
          <w:szCs w:val="28"/>
        </w:rPr>
        <w:t>ого курса и подавление гиперинф</w:t>
      </w:r>
      <w:r w:rsidR="001C2C82" w:rsidRPr="001C2C82">
        <w:rPr>
          <w:rStyle w:val="FontStyle23"/>
          <w:rFonts w:ascii="Times New Roman" w:hAnsi="Times New Roman" w:cs="Times New Roman"/>
          <w:bCs/>
          <w:iCs/>
          <w:sz w:val="28"/>
          <w:szCs w:val="28"/>
        </w:rPr>
        <w:t>ляции способствовали укр</w:t>
      </w:r>
      <w:r w:rsidR="00E54D6F">
        <w:rPr>
          <w:rStyle w:val="FontStyle23"/>
          <w:rFonts w:ascii="Times New Roman" w:hAnsi="Times New Roman" w:cs="Times New Roman"/>
          <w:bCs/>
          <w:iCs/>
          <w:sz w:val="28"/>
          <w:szCs w:val="28"/>
        </w:rPr>
        <w:t>еплению финансовой базы предпри</w:t>
      </w:r>
      <w:r w:rsidR="001C2C82" w:rsidRPr="001C2C82">
        <w:rPr>
          <w:rStyle w:val="FontStyle23"/>
          <w:rFonts w:ascii="Times New Roman" w:hAnsi="Times New Roman" w:cs="Times New Roman"/>
          <w:bCs/>
          <w:iCs/>
          <w:sz w:val="28"/>
          <w:szCs w:val="28"/>
        </w:rPr>
        <w:t>ятий и повышению их рентабель</w:t>
      </w:r>
      <w:r w:rsidR="00E54D6F">
        <w:rPr>
          <w:rStyle w:val="FontStyle23"/>
          <w:rFonts w:ascii="Times New Roman" w:hAnsi="Times New Roman" w:cs="Times New Roman"/>
          <w:bCs/>
          <w:iCs/>
          <w:sz w:val="28"/>
          <w:szCs w:val="28"/>
        </w:rPr>
        <w:t>ности. Вытеснение из товар</w:t>
      </w:r>
      <w:r w:rsidR="001C2C82" w:rsidRPr="001C2C82">
        <w:rPr>
          <w:rStyle w:val="FontStyle23"/>
          <w:rFonts w:ascii="Times New Roman" w:hAnsi="Times New Roman" w:cs="Times New Roman"/>
          <w:bCs/>
          <w:iCs/>
          <w:sz w:val="28"/>
          <w:szCs w:val="28"/>
        </w:rPr>
        <w:t>но-денежного оборота разли</w:t>
      </w:r>
      <w:r w:rsidR="00B710BE">
        <w:rPr>
          <w:rStyle w:val="FontStyle23"/>
          <w:rFonts w:ascii="Times New Roman" w:hAnsi="Times New Roman" w:cs="Times New Roman"/>
          <w:bCs/>
          <w:iCs/>
          <w:sz w:val="28"/>
          <w:szCs w:val="28"/>
        </w:rPr>
        <w:t xml:space="preserve">чных (посреднических) структур, </w:t>
      </w:r>
      <w:r w:rsidR="001C2C82" w:rsidRPr="001C2C82">
        <w:rPr>
          <w:rStyle w:val="FontStyle23"/>
          <w:rFonts w:ascii="Times New Roman" w:hAnsi="Times New Roman" w:cs="Times New Roman"/>
          <w:bCs/>
          <w:iCs/>
          <w:sz w:val="28"/>
          <w:szCs w:val="28"/>
        </w:rPr>
        <w:t>созданных</w:t>
      </w:r>
      <w:r w:rsidR="00B710BE">
        <w:rPr>
          <w:rStyle w:val="FontStyle23"/>
          <w:rFonts w:ascii="Times New Roman" w:hAnsi="Times New Roman" w:cs="Times New Roman"/>
          <w:bCs/>
          <w:iCs/>
          <w:sz w:val="28"/>
          <w:szCs w:val="28"/>
        </w:rPr>
        <w:t xml:space="preserve">, </w:t>
      </w:r>
      <w:r w:rsidR="001C2C82" w:rsidRPr="001C2C82">
        <w:rPr>
          <w:rStyle w:val="FontStyle23"/>
          <w:rFonts w:ascii="Times New Roman" w:hAnsi="Times New Roman" w:cs="Times New Roman"/>
          <w:bCs/>
          <w:iCs/>
          <w:sz w:val="28"/>
          <w:szCs w:val="28"/>
        </w:rPr>
        <w:t>на основе прежних монополизированных каналов сбыта продукции и обсл</w:t>
      </w:r>
      <w:r w:rsidR="00E54D6F">
        <w:rPr>
          <w:rStyle w:val="FontStyle23"/>
          <w:rFonts w:ascii="Times New Roman" w:hAnsi="Times New Roman" w:cs="Times New Roman"/>
          <w:bCs/>
          <w:iCs/>
          <w:sz w:val="28"/>
          <w:szCs w:val="28"/>
        </w:rPr>
        <w:t>уживающих в первую очередь тене</w:t>
      </w:r>
      <w:r w:rsidR="001C2C82" w:rsidRPr="001C2C82">
        <w:rPr>
          <w:rStyle w:val="FontStyle23"/>
          <w:rFonts w:ascii="Times New Roman" w:hAnsi="Times New Roman" w:cs="Times New Roman"/>
          <w:bCs/>
          <w:iCs/>
          <w:sz w:val="28"/>
          <w:szCs w:val="28"/>
        </w:rPr>
        <w:t>вой перелив капитала, изменило пропорции распределения национального дохода в пользу реального сектора экономики.</w:t>
      </w:r>
      <w:r w:rsidR="00E54D6F">
        <w:rPr>
          <w:rStyle w:val="FontStyle23"/>
          <w:rFonts w:ascii="Times New Roman" w:hAnsi="Times New Roman" w:cs="Times New Roman"/>
          <w:bCs/>
          <w:iCs/>
          <w:sz w:val="28"/>
          <w:szCs w:val="28"/>
        </w:rPr>
        <w:t xml:space="preserve">  </w:t>
      </w:r>
    </w:p>
    <w:p w:rsidR="00E73C89" w:rsidRDefault="00E73C89"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54D6F">
        <w:rPr>
          <w:rStyle w:val="FontStyle23"/>
          <w:rFonts w:ascii="Times New Roman" w:hAnsi="Times New Roman" w:cs="Times New Roman"/>
          <w:bCs/>
          <w:iCs/>
          <w:sz w:val="28"/>
          <w:szCs w:val="28"/>
        </w:rPr>
        <w:t>-</w:t>
      </w:r>
      <w:r w:rsidR="001C2C82" w:rsidRPr="001C2C82">
        <w:rPr>
          <w:rStyle w:val="FontStyle23"/>
          <w:rFonts w:ascii="Times New Roman" w:hAnsi="Times New Roman" w:cs="Times New Roman"/>
          <w:bCs/>
          <w:iCs/>
          <w:sz w:val="28"/>
          <w:szCs w:val="28"/>
        </w:rPr>
        <w:t>Активное внешнеполи</w:t>
      </w:r>
      <w:r w:rsidR="00E54D6F">
        <w:rPr>
          <w:rStyle w:val="FontStyle23"/>
          <w:rFonts w:ascii="Times New Roman" w:hAnsi="Times New Roman" w:cs="Times New Roman"/>
          <w:bCs/>
          <w:iCs/>
          <w:sz w:val="28"/>
          <w:szCs w:val="28"/>
        </w:rPr>
        <w:t>тическое обеспечение хозяйствен</w:t>
      </w:r>
      <w:r w:rsidR="001C2C82" w:rsidRPr="001C2C82">
        <w:rPr>
          <w:rStyle w:val="FontStyle23"/>
          <w:rFonts w:ascii="Times New Roman" w:hAnsi="Times New Roman" w:cs="Times New Roman"/>
          <w:bCs/>
          <w:iCs/>
          <w:sz w:val="28"/>
          <w:szCs w:val="28"/>
        </w:rPr>
        <w:t>ной деятельности предприятий, затеянное правительством</w:t>
      </w:r>
      <w:r w:rsidR="003447C1">
        <w:rPr>
          <w:rStyle w:val="FontStyle23"/>
          <w:rFonts w:ascii="Times New Roman" w:hAnsi="Times New Roman" w:cs="Times New Roman"/>
          <w:bCs/>
          <w:iCs/>
          <w:sz w:val="28"/>
          <w:szCs w:val="28"/>
        </w:rPr>
        <w:t xml:space="preserve">  </w:t>
      </w:r>
      <w:r w:rsidR="001C2C82" w:rsidRPr="001C2C82">
        <w:rPr>
          <w:rStyle w:val="FontStyle23"/>
          <w:rFonts w:ascii="Times New Roman" w:hAnsi="Times New Roman" w:cs="Times New Roman"/>
          <w:bCs/>
          <w:iCs/>
          <w:sz w:val="28"/>
          <w:szCs w:val="28"/>
        </w:rPr>
        <w:t>М. Н. Чигиря, позволило сохранить позиции белорусских производителей на внешних рынках, прежде всего в России. Открывшийся доступ к</w:t>
      </w:r>
      <w:r w:rsidR="00E54D6F">
        <w:rPr>
          <w:rStyle w:val="FontStyle23"/>
          <w:rFonts w:ascii="Times New Roman" w:hAnsi="Times New Roman" w:cs="Times New Roman"/>
          <w:bCs/>
          <w:iCs/>
          <w:sz w:val="28"/>
          <w:szCs w:val="28"/>
        </w:rPr>
        <w:t xml:space="preserve"> внешним источникам финансирова</w:t>
      </w:r>
      <w:r w:rsidR="001C2C82" w:rsidRPr="001C2C82">
        <w:rPr>
          <w:rStyle w:val="FontStyle23"/>
          <w:rFonts w:ascii="Times New Roman" w:hAnsi="Times New Roman" w:cs="Times New Roman"/>
          <w:bCs/>
          <w:iCs/>
          <w:sz w:val="28"/>
          <w:szCs w:val="28"/>
        </w:rPr>
        <w:t>ния и доверительный д</w:t>
      </w:r>
      <w:r w:rsidR="00E54D6F">
        <w:rPr>
          <w:rStyle w:val="FontStyle23"/>
          <w:rFonts w:ascii="Times New Roman" w:hAnsi="Times New Roman" w:cs="Times New Roman"/>
          <w:bCs/>
          <w:iCs/>
          <w:sz w:val="28"/>
          <w:szCs w:val="28"/>
        </w:rPr>
        <w:t>иалог с различными международны</w:t>
      </w:r>
      <w:r w:rsidR="001C2C82" w:rsidRPr="001C2C82">
        <w:rPr>
          <w:rStyle w:val="FontStyle23"/>
          <w:rFonts w:ascii="Times New Roman" w:hAnsi="Times New Roman" w:cs="Times New Roman"/>
          <w:bCs/>
          <w:iCs/>
          <w:sz w:val="28"/>
          <w:szCs w:val="28"/>
        </w:rPr>
        <w:t>ми организациями (МВФ,</w:t>
      </w:r>
      <w:r w:rsidR="00E54D6F">
        <w:rPr>
          <w:rStyle w:val="FontStyle23"/>
          <w:rFonts w:ascii="Times New Roman" w:hAnsi="Times New Roman" w:cs="Times New Roman"/>
          <w:bCs/>
          <w:iCs/>
          <w:sz w:val="28"/>
          <w:szCs w:val="28"/>
        </w:rPr>
        <w:t xml:space="preserve"> ВБ, ЕБРР и др.) послужили хоро</w:t>
      </w:r>
      <w:r w:rsidR="001C2C82" w:rsidRPr="001C2C82">
        <w:rPr>
          <w:rStyle w:val="FontStyle23"/>
          <w:rFonts w:ascii="Times New Roman" w:hAnsi="Times New Roman" w:cs="Times New Roman"/>
          <w:bCs/>
          <w:iCs/>
          <w:sz w:val="28"/>
          <w:szCs w:val="28"/>
        </w:rPr>
        <w:t>шим сигналом для акти</w:t>
      </w:r>
      <w:r w:rsidR="00E54D6F">
        <w:rPr>
          <w:rStyle w:val="FontStyle23"/>
          <w:rFonts w:ascii="Times New Roman" w:hAnsi="Times New Roman" w:cs="Times New Roman"/>
          <w:bCs/>
          <w:iCs/>
          <w:sz w:val="28"/>
          <w:szCs w:val="28"/>
        </w:rPr>
        <w:t xml:space="preserve">визации иностранных инвесторов.     </w:t>
      </w:r>
    </w:p>
    <w:p w:rsidR="00B710BE" w:rsidRDefault="003447C1" w:rsidP="00B710BE">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54D6F">
        <w:rPr>
          <w:rStyle w:val="FontStyle23"/>
          <w:rFonts w:ascii="Times New Roman" w:hAnsi="Times New Roman" w:cs="Times New Roman"/>
          <w:bCs/>
          <w:iCs/>
          <w:sz w:val="28"/>
          <w:szCs w:val="28"/>
        </w:rPr>
        <w:t xml:space="preserve"> </w:t>
      </w:r>
      <w:r w:rsidR="001C2C82" w:rsidRPr="001C2C82">
        <w:rPr>
          <w:rStyle w:val="FontStyle23"/>
          <w:rFonts w:ascii="Times New Roman" w:hAnsi="Times New Roman" w:cs="Times New Roman"/>
          <w:bCs/>
          <w:iCs/>
          <w:sz w:val="28"/>
          <w:szCs w:val="28"/>
        </w:rPr>
        <w:t>Загрузка свободных мощностей позволила экономить на постоянных издержках и заметно снизить общие издержки производства. На низком уровне удалось стабилизировать безработицу. Разрабатыв</w:t>
      </w:r>
      <w:r w:rsidR="00E54D6F">
        <w:rPr>
          <w:rStyle w:val="FontStyle23"/>
          <w:rFonts w:ascii="Times New Roman" w:hAnsi="Times New Roman" w:cs="Times New Roman"/>
          <w:bCs/>
          <w:iCs/>
          <w:sz w:val="28"/>
          <w:szCs w:val="28"/>
        </w:rPr>
        <w:t>аемые целевые программы консоли</w:t>
      </w:r>
      <w:r w:rsidR="001C2C82" w:rsidRPr="001C2C82">
        <w:rPr>
          <w:rStyle w:val="FontStyle23"/>
          <w:rFonts w:ascii="Times New Roman" w:hAnsi="Times New Roman" w:cs="Times New Roman"/>
          <w:bCs/>
          <w:iCs/>
          <w:sz w:val="28"/>
          <w:szCs w:val="28"/>
        </w:rPr>
        <w:t>дировали в себе перспек</w:t>
      </w:r>
      <w:r w:rsidR="00E54D6F">
        <w:rPr>
          <w:rStyle w:val="FontStyle23"/>
          <w:rFonts w:ascii="Times New Roman" w:hAnsi="Times New Roman" w:cs="Times New Roman"/>
          <w:bCs/>
          <w:iCs/>
          <w:sz w:val="28"/>
          <w:szCs w:val="28"/>
        </w:rPr>
        <w:t>тивные точки экономического рос</w:t>
      </w:r>
      <w:r w:rsidR="001C2C82" w:rsidRPr="001C2C82">
        <w:rPr>
          <w:rStyle w:val="FontStyle23"/>
          <w:rFonts w:ascii="Times New Roman" w:hAnsi="Times New Roman" w:cs="Times New Roman"/>
          <w:bCs/>
          <w:iCs/>
          <w:sz w:val="28"/>
          <w:szCs w:val="28"/>
        </w:rPr>
        <w:t xml:space="preserve">та. Преодолевая заметное противодействие, в практическую плоскость стали переводить вопросы </w:t>
      </w:r>
      <w:proofErr w:type="spellStart"/>
      <w:r w:rsidR="001C2C82" w:rsidRPr="001C2C82">
        <w:rPr>
          <w:rStyle w:val="FontStyle23"/>
          <w:rFonts w:ascii="Times New Roman" w:hAnsi="Times New Roman" w:cs="Times New Roman"/>
          <w:bCs/>
          <w:iCs/>
          <w:sz w:val="28"/>
          <w:szCs w:val="28"/>
        </w:rPr>
        <w:t>импортозамещения</w:t>
      </w:r>
      <w:proofErr w:type="spellEnd"/>
      <w:r w:rsidR="001C2C82" w:rsidRPr="001C2C82">
        <w:rPr>
          <w:rStyle w:val="FontStyle23"/>
          <w:rFonts w:ascii="Times New Roman" w:hAnsi="Times New Roman" w:cs="Times New Roman"/>
          <w:bCs/>
          <w:iCs/>
          <w:sz w:val="28"/>
          <w:szCs w:val="28"/>
        </w:rPr>
        <w:t xml:space="preserve"> н</w:t>
      </w:r>
      <w:r w:rsidR="00E54D6F">
        <w:rPr>
          <w:rStyle w:val="FontStyle23"/>
          <w:rFonts w:ascii="Times New Roman" w:hAnsi="Times New Roman" w:cs="Times New Roman"/>
          <w:bCs/>
          <w:iCs/>
          <w:sz w:val="28"/>
          <w:szCs w:val="28"/>
        </w:rPr>
        <w:t>а внутреннем белорусском рынке.</w:t>
      </w:r>
      <w:r>
        <w:rPr>
          <w:rStyle w:val="FontStyle23"/>
          <w:rFonts w:ascii="Times New Roman" w:hAnsi="Times New Roman" w:cs="Times New Roman"/>
          <w:bCs/>
          <w:iCs/>
          <w:sz w:val="28"/>
          <w:szCs w:val="28"/>
        </w:rPr>
        <w:t xml:space="preserve">   </w:t>
      </w:r>
    </w:p>
    <w:p w:rsidR="00E73C89" w:rsidRDefault="00E73C89" w:rsidP="00B710BE">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3447C1">
        <w:rPr>
          <w:rStyle w:val="FontStyle23"/>
          <w:rFonts w:ascii="Times New Roman" w:hAnsi="Times New Roman" w:cs="Times New Roman"/>
          <w:bCs/>
          <w:iCs/>
          <w:sz w:val="28"/>
          <w:szCs w:val="28"/>
        </w:rPr>
        <w:t xml:space="preserve"> -</w:t>
      </w:r>
      <w:r w:rsidR="00E54D6F">
        <w:rPr>
          <w:rStyle w:val="FontStyle23"/>
          <w:rFonts w:ascii="Times New Roman" w:hAnsi="Times New Roman" w:cs="Times New Roman"/>
          <w:bCs/>
          <w:iCs/>
          <w:sz w:val="28"/>
          <w:szCs w:val="28"/>
        </w:rPr>
        <w:t xml:space="preserve"> </w:t>
      </w:r>
      <w:r w:rsidR="001C2C82" w:rsidRPr="001C2C82">
        <w:rPr>
          <w:rStyle w:val="FontStyle23"/>
          <w:rFonts w:ascii="Times New Roman" w:hAnsi="Times New Roman" w:cs="Times New Roman"/>
          <w:bCs/>
          <w:iCs/>
          <w:sz w:val="28"/>
          <w:szCs w:val="28"/>
        </w:rPr>
        <w:t>Рост денежных доход</w:t>
      </w:r>
      <w:r w:rsidR="00E54D6F">
        <w:rPr>
          <w:rStyle w:val="FontStyle23"/>
          <w:rFonts w:ascii="Times New Roman" w:hAnsi="Times New Roman" w:cs="Times New Roman"/>
          <w:bCs/>
          <w:iCs/>
          <w:sz w:val="28"/>
          <w:szCs w:val="28"/>
        </w:rPr>
        <w:t>ов населения оживил потребитель</w:t>
      </w:r>
      <w:r w:rsidR="001C2C82" w:rsidRPr="001C2C82">
        <w:rPr>
          <w:rStyle w:val="FontStyle23"/>
          <w:rFonts w:ascii="Times New Roman" w:hAnsi="Times New Roman" w:cs="Times New Roman"/>
          <w:bCs/>
          <w:iCs/>
          <w:sz w:val="28"/>
          <w:szCs w:val="28"/>
        </w:rPr>
        <w:t>ский спрос. Последний поддерживался за счет регулярного пересмотра в сторону повышения минимальной заработной платы и т</w:t>
      </w:r>
      <w:r w:rsidR="00E54D6F">
        <w:rPr>
          <w:rStyle w:val="FontStyle23"/>
          <w:rFonts w:ascii="Times New Roman" w:hAnsi="Times New Roman" w:cs="Times New Roman"/>
          <w:bCs/>
          <w:iCs/>
          <w:sz w:val="28"/>
          <w:szCs w:val="28"/>
        </w:rPr>
        <w:t xml:space="preserve">арифной ставки первого разряда.    </w:t>
      </w:r>
    </w:p>
    <w:p w:rsidR="00E73C89" w:rsidRDefault="00E73C89"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54D6F">
        <w:rPr>
          <w:rStyle w:val="FontStyle23"/>
          <w:rFonts w:ascii="Times New Roman" w:hAnsi="Times New Roman" w:cs="Times New Roman"/>
          <w:bCs/>
          <w:iCs/>
          <w:sz w:val="28"/>
          <w:szCs w:val="28"/>
        </w:rPr>
        <w:t xml:space="preserve"> </w:t>
      </w:r>
      <w:r w:rsidR="00904C8E">
        <w:rPr>
          <w:rStyle w:val="FontStyle23"/>
          <w:rFonts w:ascii="Times New Roman" w:hAnsi="Times New Roman" w:cs="Times New Roman"/>
          <w:bCs/>
          <w:iCs/>
          <w:sz w:val="28"/>
          <w:szCs w:val="28"/>
        </w:rPr>
        <w:t xml:space="preserve"> </w:t>
      </w:r>
      <w:r w:rsidR="00E54D6F">
        <w:rPr>
          <w:rStyle w:val="FontStyle23"/>
          <w:rFonts w:ascii="Times New Roman" w:hAnsi="Times New Roman" w:cs="Times New Roman"/>
          <w:bCs/>
          <w:iCs/>
          <w:sz w:val="28"/>
          <w:szCs w:val="28"/>
        </w:rPr>
        <w:t xml:space="preserve"> </w:t>
      </w:r>
      <w:r w:rsidR="001C2C82" w:rsidRPr="001C2C82">
        <w:rPr>
          <w:rStyle w:val="FontStyle23"/>
          <w:rFonts w:ascii="Times New Roman" w:hAnsi="Times New Roman" w:cs="Times New Roman"/>
          <w:bCs/>
          <w:iCs/>
          <w:sz w:val="28"/>
          <w:szCs w:val="28"/>
        </w:rPr>
        <w:t xml:space="preserve">В качестве особых </w:t>
      </w:r>
      <w:r w:rsidR="00E54D6F">
        <w:rPr>
          <w:rStyle w:val="FontStyle23"/>
          <w:rFonts w:ascii="Times New Roman" w:hAnsi="Times New Roman" w:cs="Times New Roman"/>
          <w:bCs/>
          <w:iCs/>
          <w:sz w:val="28"/>
          <w:szCs w:val="28"/>
        </w:rPr>
        <w:t>факторов стабилизации националь</w:t>
      </w:r>
      <w:r w:rsidR="001C2C82" w:rsidRPr="001C2C82">
        <w:rPr>
          <w:rStyle w:val="FontStyle23"/>
          <w:rFonts w:ascii="Times New Roman" w:hAnsi="Times New Roman" w:cs="Times New Roman"/>
          <w:bCs/>
          <w:iCs/>
          <w:sz w:val="28"/>
          <w:szCs w:val="28"/>
        </w:rPr>
        <w:t>ной экономики выступил</w:t>
      </w:r>
      <w:r w:rsidR="00E54D6F">
        <w:rPr>
          <w:rStyle w:val="FontStyle23"/>
          <w:rFonts w:ascii="Times New Roman" w:hAnsi="Times New Roman" w:cs="Times New Roman"/>
          <w:bCs/>
          <w:iCs/>
          <w:sz w:val="28"/>
          <w:szCs w:val="28"/>
        </w:rPr>
        <w:t>и выгодное геополитическое поло</w:t>
      </w:r>
      <w:r w:rsidR="001C2C82" w:rsidRPr="001C2C82">
        <w:rPr>
          <w:rStyle w:val="FontStyle23"/>
          <w:rFonts w:ascii="Times New Roman" w:hAnsi="Times New Roman" w:cs="Times New Roman"/>
          <w:bCs/>
          <w:iCs/>
          <w:sz w:val="28"/>
          <w:szCs w:val="28"/>
        </w:rPr>
        <w:t>жение Беларуси, укрепление исполнительской дисциплины в структурах государственн</w:t>
      </w:r>
      <w:r w:rsidR="00E54D6F">
        <w:rPr>
          <w:rStyle w:val="FontStyle23"/>
          <w:rFonts w:ascii="Times New Roman" w:hAnsi="Times New Roman" w:cs="Times New Roman"/>
          <w:bCs/>
          <w:iCs/>
          <w:sz w:val="28"/>
          <w:szCs w:val="28"/>
        </w:rPr>
        <w:t>ого управления, уровень профес</w:t>
      </w:r>
      <w:r w:rsidR="001C2C82" w:rsidRPr="001C2C82">
        <w:rPr>
          <w:rStyle w:val="FontStyle23"/>
          <w:rFonts w:ascii="Times New Roman" w:hAnsi="Times New Roman" w:cs="Times New Roman"/>
          <w:bCs/>
          <w:iCs/>
          <w:sz w:val="28"/>
          <w:szCs w:val="28"/>
        </w:rPr>
        <w:t>сиональной подготовки ра</w:t>
      </w:r>
      <w:r w:rsidR="00E54D6F">
        <w:rPr>
          <w:rStyle w:val="FontStyle23"/>
          <w:rFonts w:ascii="Times New Roman" w:hAnsi="Times New Roman" w:cs="Times New Roman"/>
          <w:bCs/>
          <w:iCs/>
          <w:sz w:val="28"/>
          <w:szCs w:val="28"/>
        </w:rPr>
        <w:t>бочей силы и достаточно приемле</w:t>
      </w:r>
      <w:r w:rsidR="001C2C82" w:rsidRPr="001C2C82">
        <w:rPr>
          <w:rStyle w:val="FontStyle23"/>
          <w:rFonts w:ascii="Times New Roman" w:hAnsi="Times New Roman" w:cs="Times New Roman"/>
          <w:bCs/>
          <w:iCs/>
          <w:sz w:val="28"/>
          <w:szCs w:val="28"/>
        </w:rPr>
        <w:t>мый уровень качества белорусской продукции. Кризисная ситуация была заметно упрощена благодаря достигнутому соглашению о погашении долга России, ранее накопленного за поставки в республику э</w:t>
      </w:r>
      <w:r w:rsidR="00E54D6F">
        <w:rPr>
          <w:rStyle w:val="FontStyle23"/>
          <w:rFonts w:ascii="Times New Roman" w:hAnsi="Times New Roman" w:cs="Times New Roman"/>
          <w:bCs/>
          <w:iCs/>
          <w:sz w:val="28"/>
          <w:szCs w:val="28"/>
        </w:rPr>
        <w:t>нергоносителей (1,2 млрд. долла</w:t>
      </w:r>
      <w:r w:rsidR="001C2C82" w:rsidRPr="001C2C82">
        <w:rPr>
          <w:rStyle w:val="FontStyle23"/>
          <w:rFonts w:ascii="Times New Roman" w:hAnsi="Times New Roman" w:cs="Times New Roman"/>
          <w:bCs/>
          <w:iCs/>
          <w:sz w:val="28"/>
          <w:szCs w:val="28"/>
        </w:rPr>
        <w:t>ров США)</w:t>
      </w:r>
      <w:r>
        <w:rPr>
          <w:rStyle w:val="FontStyle23"/>
          <w:rFonts w:ascii="Times New Roman" w:hAnsi="Times New Roman" w:cs="Times New Roman"/>
          <w:bCs/>
          <w:iCs/>
          <w:sz w:val="28"/>
          <w:szCs w:val="28"/>
        </w:rPr>
        <w:t xml:space="preserve"> </w:t>
      </w:r>
      <w:r w:rsidR="00E54D6F" w:rsidRPr="00E54D6F">
        <w:rPr>
          <w:rStyle w:val="FontStyle23"/>
          <w:rFonts w:ascii="Times New Roman" w:hAnsi="Times New Roman" w:cs="Times New Roman"/>
          <w:bCs/>
          <w:iCs/>
          <w:sz w:val="28"/>
          <w:szCs w:val="28"/>
        </w:rPr>
        <w:t>[</w:t>
      </w:r>
      <w:r w:rsidR="00B85DD0">
        <w:rPr>
          <w:rStyle w:val="FontStyle23"/>
          <w:rFonts w:ascii="Times New Roman" w:hAnsi="Times New Roman" w:cs="Times New Roman"/>
          <w:bCs/>
          <w:iCs/>
          <w:sz w:val="28"/>
          <w:szCs w:val="28"/>
        </w:rPr>
        <w:t>9</w:t>
      </w:r>
      <w:r w:rsidR="00E54D6F">
        <w:rPr>
          <w:rStyle w:val="FontStyle23"/>
          <w:rFonts w:ascii="Times New Roman" w:hAnsi="Times New Roman" w:cs="Times New Roman"/>
          <w:bCs/>
          <w:iCs/>
          <w:sz w:val="28"/>
          <w:szCs w:val="28"/>
        </w:rPr>
        <w:t>,с</w:t>
      </w:r>
      <w:r w:rsidR="00B85DD0">
        <w:rPr>
          <w:rStyle w:val="FontStyle23"/>
          <w:rFonts w:ascii="Times New Roman" w:hAnsi="Times New Roman" w:cs="Times New Roman"/>
          <w:bCs/>
          <w:iCs/>
          <w:sz w:val="28"/>
          <w:szCs w:val="28"/>
        </w:rPr>
        <w:t xml:space="preserve"> 527</w:t>
      </w:r>
      <w:r w:rsidR="00E54D6F" w:rsidRPr="00E54D6F">
        <w:rPr>
          <w:rStyle w:val="FontStyle23"/>
          <w:rFonts w:ascii="Times New Roman" w:hAnsi="Times New Roman" w:cs="Times New Roman"/>
          <w:bCs/>
          <w:iCs/>
          <w:sz w:val="28"/>
          <w:szCs w:val="28"/>
        </w:rPr>
        <w:t>]</w:t>
      </w:r>
      <w:r w:rsidR="001C2C82" w:rsidRPr="001C2C82">
        <w:rPr>
          <w:rStyle w:val="FontStyle23"/>
          <w:rFonts w:ascii="Times New Roman" w:hAnsi="Times New Roman" w:cs="Times New Roman"/>
          <w:bCs/>
          <w:iCs/>
          <w:sz w:val="28"/>
          <w:szCs w:val="28"/>
        </w:rPr>
        <w:t>. Стабильное соблюдение графика выплаты пенсий и заработной платы позволило сохранить высокий кредит доверия населения к властям.</w:t>
      </w:r>
      <w:r w:rsidR="00E54D6F" w:rsidRPr="00E54D6F">
        <w:rPr>
          <w:rFonts w:ascii="Times New Roman" w:hAnsi="Times New Roman" w:cs="Times New Roman"/>
          <w:color w:val="1D1B11" w:themeColor="background2" w:themeShade="1A"/>
          <w:sz w:val="28"/>
          <w:szCs w:val="28"/>
        </w:rPr>
        <w:t xml:space="preserve"> </w:t>
      </w:r>
      <w:r w:rsidR="00E54D6F" w:rsidRPr="00A31578">
        <w:rPr>
          <w:rFonts w:ascii="Times New Roman" w:hAnsi="Times New Roman" w:cs="Times New Roman"/>
          <w:color w:val="1D1B11" w:themeColor="background2" w:themeShade="1A"/>
          <w:sz w:val="28"/>
          <w:szCs w:val="28"/>
        </w:rPr>
        <w:t>За последние 4 года среднегодовой прирост производства валовой продукции в общественном секторе 2005-2008 составил 10%</w:t>
      </w:r>
      <w:r>
        <w:rPr>
          <w:rFonts w:ascii="Times New Roman" w:hAnsi="Times New Roman" w:cs="Times New Roman"/>
          <w:color w:val="1D1B11" w:themeColor="background2" w:themeShade="1A"/>
          <w:sz w:val="28"/>
          <w:szCs w:val="28"/>
        </w:rPr>
        <w:t xml:space="preserve"> </w:t>
      </w:r>
      <w:r w:rsidR="00E54D6F" w:rsidRPr="00A31578">
        <w:rPr>
          <w:rFonts w:ascii="Times New Roman" w:hAnsi="Times New Roman" w:cs="Times New Roman"/>
          <w:color w:val="1D1B11" w:themeColor="background2" w:themeShade="1A"/>
          <w:sz w:val="28"/>
          <w:szCs w:val="28"/>
        </w:rPr>
        <w:t xml:space="preserve"> [4,с 15].</w:t>
      </w:r>
      <w:r w:rsidR="001C2C82" w:rsidRPr="001C2C82">
        <w:rPr>
          <w:rStyle w:val="FontStyle23"/>
          <w:rFonts w:ascii="Times New Roman" w:hAnsi="Times New Roman" w:cs="Times New Roman"/>
          <w:bCs/>
          <w:iCs/>
          <w:sz w:val="28"/>
          <w:szCs w:val="28"/>
        </w:rPr>
        <w:t xml:space="preserve"> </w:t>
      </w:r>
    </w:p>
    <w:p w:rsidR="00E73C89" w:rsidRDefault="00E73C89"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54D6F">
        <w:rPr>
          <w:rStyle w:val="FontStyle23"/>
          <w:rFonts w:ascii="Times New Roman" w:hAnsi="Times New Roman" w:cs="Times New Roman"/>
          <w:bCs/>
          <w:iCs/>
          <w:sz w:val="28"/>
          <w:szCs w:val="28"/>
        </w:rPr>
        <w:t>Кризисный спад националь</w:t>
      </w:r>
      <w:r w:rsidR="001C2C82" w:rsidRPr="001C2C82">
        <w:rPr>
          <w:rStyle w:val="FontStyle23"/>
          <w:rFonts w:ascii="Times New Roman" w:hAnsi="Times New Roman" w:cs="Times New Roman"/>
          <w:bCs/>
          <w:iCs/>
          <w:sz w:val="28"/>
          <w:szCs w:val="28"/>
        </w:rPr>
        <w:t>ного производства в республике оказался меньше всех других стран СНГ (около 30%)</w:t>
      </w:r>
      <w:r>
        <w:rPr>
          <w:rStyle w:val="FontStyle23"/>
          <w:rFonts w:ascii="Times New Roman" w:hAnsi="Times New Roman" w:cs="Times New Roman"/>
          <w:bCs/>
          <w:iCs/>
          <w:sz w:val="28"/>
          <w:szCs w:val="28"/>
        </w:rPr>
        <w:t xml:space="preserve"> </w:t>
      </w:r>
      <w:r w:rsidR="00E54D6F" w:rsidRPr="00E54D6F">
        <w:rPr>
          <w:rStyle w:val="FontStyle23"/>
          <w:rFonts w:ascii="Times New Roman" w:hAnsi="Times New Roman" w:cs="Times New Roman"/>
          <w:bCs/>
          <w:iCs/>
          <w:sz w:val="28"/>
          <w:szCs w:val="28"/>
        </w:rPr>
        <w:t>[</w:t>
      </w:r>
      <w:r w:rsidR="00B85DD0">
        <w:rPr>
          <w:rStyle w:val="FontStyle23"/>
          <w:rFonts w:ascii="Times New Roman" w:hAnsi="Times New Roman" w:cs="Times New Roman"/>
          <w:bCs/>
          <w:iCs/>
          <w:sz w:val="28"/>
          <w:szCs w:val="28"/>
        </w:rPr>
        <w:t>9</w:t>
      </w:r>
      <w:r w:rsidR="00E54D6F">
        <w:rPr>
          <w:rStyle w:val="FontStyle23"/>
          <w:rFonts w:ascii="Times New Roman" w:hAnsi="Times New Roman" w:cs="Times New Roman"/>
          <w:bCs/>
          <w:iCs/>
          <w:sz w:val="28"/>
          <w:szCs w:val="28"/>
        </w:rPr>
        <w:t>,с</w:t>
      </w:r>
      <w:r w:rsidR="00B85DD0">
        <w:rPr>
          <w:rStyle w:val="FontStyle23"/>
          <w:rFonts w:ascii="Times New Roman" w:hAnsi="Times New Roman" w:cs="Times New Roman"/>
          <w:bCs/>
          <w:iCs/>
          <w:sz w:val="28"/>
          <w:szCs w:val="28"/>
        </w:rPr>
        <w:t xml:space="preserve"> 528</w:t>
      </w:r>
      <w:r w:rsidR="00E54D6F" w:rsidRPr="00E54D6F">
        <w:rPr>
          <w:rStyle w:val="FontStyle23"/>
          <w:rFonts w:ascii="Times New Roman" w:hAnsi="Times New Roman" w:cs="Times New Roman"/>
          <w:bCs/>
          <w:iCs/>
          <w:sz w:val="28"/>
          <w:szCs w:val="28"/>
        </w:rPr>
        <w:t>]</w:t>
      </w:r>
      <w:r w:rsidR="001C2C82" w:rsidRPr="001C2C82">
        <w:rPr>
          <w:rStyle w:val="FontStyle23"/>
          <w:rFonts w:ascii="Times New Roman" w:hAnsi="Times New Roman" w:cs="Times New Roman"/>
          <w:bCs/>
          <w:iCs/>
          <w:sz w:val="28"/>
          <w:szCs w:val="28"/>
        </w:rPr>
        <w:t>. Кроме того, Беларусь стала первой демонстрирова</w:t>
      </w:r>
      <w:r w:rsidR="003447C1">
        <w:rPr>
          <w:rStyle w:val="FontStyle23"/>
          <w:rFonts w:ascii="Times New Roman" w:hAnsi="Times New Roman" w:cs="Times New Roman"/>
          <w:bCs/>
          <w:iCs/>
          <w:sz w:val="28"/>
          <w:szCs w:val="28"/>
        </w:rPr>
        <w:t>ть плю</w:t>
      </w:r>
      <w:r w:rsidR="001C2C82" w:rsidRPr="001C2C82">
        <w:rPr>
          <w:rStyle w:val="FontStyle23"/>
          <w:rFonts w:ascii="Times New Roman" w:hAnsi="Times New Roman" w:cs="Times New Roman"/>
          <w:bCs/>
          <w:iCs/>
          <w:sz w:val="28"/>
          <w:szCs w:val="28"/>
        </w:rPr>
        <w:t>совые значения.</w:t>
      </w:r>
      <w:r w:rsidR="003447C1">
        <w:rPr>
          <w:rStyle w:val="FontStyle23"/>
          <w:rFonts w:ascii="Times New Roman" w:hAnsi="Times New Roman" w:cs="Times New Roman"/>
          <w:bCs/>
          <w:iCs/>
          <w:sz w:val="28"/>
          <w:szCs w:val="28"/>
        </w:rPr>
        <w:t xml:space="preserve"> Государство за</w:t>
      </w:r>
      <w:r w:rsidR="001C2C82" w:rsidRPr="001C2C82">
        <w:rPr>
          <w:rStyle w:val="FontStyle23"/>
          <w:rFonts w:ascii="Times New Roman" w:hAnsi="Times New Roman" w:cs="Times New Roman"/>
          <w:bCs/>
          <w:iCs/>
          <w:sz w:val="28"/>
          <w:szCs w:val="28"/>
        </w:rPr>
        <w:t>няло активную позицию в экономических преобразованиях и приняло на себя ответс</w:t>
      </w:r>
      <w:r w:rsidR="003447C1">
        <w:rPr>
          <w:rStyle w:val="FontStyle23"/>
          <w:rFonts w:ascii="Times New Roman" w:hAnsi="Times New Roman" w:cs="Times New Roman"/>
          <w:bCs/>
          <w:iCs/>
          <w:sz w:val="28"/>
          <w:szCs w:val="28"/>
        </w:rPr>
        <w:t>твенность за сохранение экономи</w:t>
      </w:r>
      <w:r w:rsidR="001C2C82" w:rsidRPr="001C2C82">
        <w:rPr>
          <w:rStyle w:val="FontStyle23"/>
          <w:rFonts w:ascii="Times New Roman" w:hAnsi="Times New Roman" w:cs="Times New Roman"/>
          <w:bCs/>
          <w:iCs/>
          <w:sz w:val="28"/>
          <w:szCs w:val="28"/>
        </w:rPr>
        <w:t>ческого потенциала.</w:t>
      </w:r>
      <w:r w:rsidR="00EF7B4A" w:rsidRPr="00EF7B4A">
        <w:t xml:space="preserve"> </w:t>
      </w:r>
      <w:r w:rsidR="00EF7B4A" w:rsidRPr="00EF7B4A">
        <w:rPr>
          <w:rStyle w:val="FontStyle23"/>
          <w:rFonts w:ascii="Times New Roman" w:hAnsi="Times New Roman" w:cs="Times New Roman"/>
          <w:bCs/>
          <w:iCs/>
          <w:sz w:val="28"/>
          <w:szCs w:val="28"/>
        </w:rPr>
        <w:t>Дело в том, что стагф</w:t>
      </w:r>
      <w:r w:rsidR="00EF7B4A">
        <w:rPr>
          <w:rStyle w:val="FontStyle23"/>
          <w:rFonts w:ascii="Times New Roman" w:hAnsi="Times New Roman" w:cs="Times New Roman"/>
          <w:bCs/>
          <w:iCs/>
          <w:sz w:val="28"/>
          <w:szCs w:val="28"/>
        </w:rPr>
        <w:t>ляция сопровождалась обесценени</w:t>
      </w:r>
      <w:r w:rsidR="00EF7B4A" w:rsidRPr="00EF7B4A">
        <w:rPr>
          <w:rStyle w:val="FontStyle23"/>
          <w:rFonts w:ascii="Times New Roman" w:hAnsi="Times New Roman" w:cs="Times New Roman"/>
          <w:bCs/>
          <w:iCs/>
          <w:sz w:val="28"/>
          <w:szCs w:val="28"/>
        </w:rPr>
        <w:t>ем денег, обострением кризиса</w:t>
      </w:r>
      <w:r w:rsidR="00EF7B4A">
        <w:rPr>
          <w:rStyle w:val="FontStyle23"/>
          <w:rFonts w:ascii="Times New Roman" w:hAnsi="Times New Roman" w:cs="Times New Roman"/>
          <w:bCs/>
          <w:iCs/>
          <w:sz w:val="28"/>
          <w:szCs w:val="28"/>
        </w:rPr>
        <w:t xml:space="preserve"> неплатежей, появлением раз</w:t>
      </w:r>
      <w:r w:rsidR="00EF7B4A" w:rsidRPr="00EF7B4A">
        <w:rPr>
          <w:rStyle w:val="FontStyle23"/>
          <w:rFonts w:ascii="Times New Roman" w:hAnsi="Times New Roman" w:cs="Times New Roman"/>
          <w:bCs/>
          <w:iCs/>
          <w:sz w:val="28"/>
          <w:szCs w:val="28"/>
        </w:rPr>
        <w:t>личных денежных суррогатов на общем фоне значительного снижения степени монетизации ВВП, а также удорожанием кредитов и их общей недоступностью для реального сектора экономики. Увеличивалс</w:t>
      </w:r>
      <w:r w:rsidR="00EF7B4A">
        <w:rPr>
          <w:rStyle w:val="FontStyle23"/>
          <w:rFonts w:ascii="Times New Roman" w:hAnsi="Times New Roman" w:cs="Times New Roman"/>
          <w:bCs/>
          <w:iCs/>
          <w:sz w:val="28"/>
          <w:szCs w:val="28"/>
        </w:rPr>
        <w:t>я удельный вес убыточных и мало</w:t>
      </w:r>
      <w:r w:rsidR="00EF7B4A" w:rsidRPr="00EF7B4A">
        <w:rPr>
          <w:rStyle w:val="FontStyle23"/>
          <w:rFonts w:ascii="Times New Roman" w:hAnsi="Times New Roman" w:cs="Times New Roman"/>
          <w:bCs/>
          <w:iCs/>
          <w:sz w:val="28"/>
          <w:szCs w:val="28"/>
        </w:rPr>
        <w:t>рентабельных предприятий. Обесценение оборотного капитала и нарастание бартера затрудняло обеспечение даже простого воспроизводства.</w:t>
      </w:r>
      <w:r w:rsidR="00EF7B4A">
        <w:rPr>
          <w:rStyle w:val="FontStyle23"/>
          <w:rFonts w:ascii="Times New Roman" w:hAnsi="Times New Roman" w:cs="Times New Roman"/>
          <w:bCs/>
          <w:iCs/>
          <w:sz w:val="28"/>
          <w:szCs w:val="28"/>
        </w:rPr>
        <w:t xml:space="preserve"> </w:t>
      </w:r>
      <w:r w:rsidR="00EF7B4A" w:rsidRPr="00EF7B4A">
        <w:rPr>
          <w:rStyle w:val="FontStyle23"/>
          <w:rFonts w:ascii="Times New Roman" w:hAnsi="Times New Roman" w:cs="Times New Roman"/>
          <w:bCs/>
          <w:iCs/>
          <w:sz w:val="28"/>
          <w:szCs w:val="28"/>
        </w:rPr>
        <w:t>Складывалась видимость</w:t>
      </w:r>
      <w:r w:rsidR="00EF7B4A">
        <w:rPr>
          <w:rStyle w:val="FontStyle23"/>
          <w:rFonts w:ascii="Times New Roman" w:hAnsi="Times New Roman" w:cs="Times New Roman"/>
          <w:bCs/>
          <w:iCs/>
          <w:sz w:val="28"/>
          <w:szCs w:val="28"/>
        </w:rPr>
        <w:t xml:space="preserve"> того, что основная причина эко</w:t>
      </w:r>
      <w:r w:rsidR="00EF7B4A" w:rsidRPr="00EF7B4A">
        <w:rPr>
          <w:rStyle w:val="FontStyle23"/>
          <w:rFonts w:ascii="Times New Roman" w:hAnsi="Times New Roman" w:cs="Times New Roman"/>
          <w:bCs/>
          <w:iCs/>
          <w:sz w:val="28"/>
          <w:szCs w:val="28"/>
        </w:rPr>
        <w:t>номического кризиса кроется в дефиците денежной массы в национальной платежной системе. В итоге была выдвинута идея необходимости</w:t>
      </w:r>
      <w:r w:rsidR="00EF7B4A">
        <w:rPr>
          <w:rStyle w:val="FontStyle23"/>
          <w:rFonts w:ascii="Times New Roman" w:hAnsi="Times New Roman" w:cs="Times New Roman"/>
          <w:bCs/>
          <w:iCs/>
          <w:sz w:val="28"/>
          <w:szCs w:val="28"/>
        </w:rPr>
        <w:t xml:space="preserve"> значительно</w:t>
      </w:r>
      <w:r w:rsidR="00EF7B4A" w:rsidRPr="00EF7B4A">
        <w:rPr>
          <w:rStyle w:val="FontStyle23"/>
          <w:rFonts w:ascii="Times New Roman" w:hAnsi="Times New Roman" w:cs="Times New Roman"/>
          <w:bCs/>
          <w:iCs/>
          <w:sz w:val="28"/>
          <w:szCs w:val="28"/>
        </w:rPr>
        <w:t xml:space="preserve"> наращивать денежную эмиссию в пользу бюджета,</w:t>
      </w:r>
      <w:r w:rsidR="00EF7B4A">
        <w:rPr>
          <w:rStyle w:val="FontStyle23"/>
          <w:rFonts w:ascii="Times New Roman" w:hAnsi="Times New Roman" w:cs="Times New Roman"/>
          <w:bCs/>
          <w:iCs/>
          <w:sz w:val="28"/>
          <w:szCs w:val="28"/>
        </w:rPr>
        <w:t xml:space="preserve"> а не коммерческих банков, и по</w:t>
      </w:r>
      <w:r w:rsidR="00EF7B4A" w:rsidRPr="00EF7B4A">
        <w:rPr>
          <w:rStyle w:val="FontStyle23"/>
          <w:rFonts w:ascii="Times New Roman" w:hAnsi="Times New Roman" w:cs="Times New Roman"/>
          <w:bCs/>
          <w:iCs/>
          <w:sz w:val="28"/>
          <w:szCs w:val="28"/>
        </w:rPr>
        <w:t>вышения таким способо</w:t>
      </w:r>
      <w:r w:rsidR="00EF7B4A">
        <w:rPr>
          <w:rStyle w:val="FontStyle23"/>
          <w:rFonts w:ascii="Times New Roman" w:hAnsi="Times New Roman" w:cs="Times New Roman"/>
          <w:bCs/>
          <w:iCs/>
          <w:sz w:val="28"/>
          <w:szCs w:val="28"/>
        </w:rPr>
        <w:t>м степени монетизации националь</w:t>
      </w:r>
      <w:r w:rsidR="00EF7B4A" w:rsidRPr="00EF7B4A">
        <w:rPr>
          <w:rStyle w:val="FontStyle23"/>
          <w:rFonts w:ascii="Times New Roman" w:hAnsi="Times New Roman" w:cs="Times New Roman"/>
          <w:bCs/>
          <w:iCs/>
          <w:sz w:val="28"/>
          <w:szCs w:val="28"/>
        </w:rPr>
        <w:t>ной экономики. Кредитн</w:t>
      </w:r>
      <w:r w:rsidR="00EF7B4A">
        <w:rPr>
          <w:rStyle w:val="FontStyle23"/>
          <w:rFonts w:ascii="Times New Roman" w:hAnsi="Times New Roman" w:cs="Times New Roman"/>
          <w:bCs/>
          <w:iCs/>
          <w:sz w:val="28"/>
          <w:szCs w:val="28"/>
        </w:rPr>
        <w:t>ая эмиссия через бюджет и специ</w:t>
      </w:r>
      <w:r w:rsidR="00EF7B4A" w:rsidRPr="00EF7B4A">
        <w:rPr>
          <w:rStyle w:val="FontStyle23"/>
          <w:rFonts w:ascii="Times New Roman" w:hAnsi="Times New Roman" w:cs="Times New Roman"/>
          <w:bCs/>
          <w:iCs/>
          <w:sz w:val="28"/>
          <w:szCs w:val="28"/>
        </w:rPr>
        <w:t>альные программы Национального банка направлялась на поддержку в первую очере</w:t>
      </w:r>
      <w:r w:rsidR="00EF7B4A">
        <w:rPr>
          <w:rStyle w:val="FontStyle23"/>
          <w:rFonts w:ascii="Times New Roman" w:hAnsi="Times New Roman" w:cs="Times New Roman"/>
          <w:bCs/>
          <w:iCs/>
          <w:sz w:val="28"/>
          <w:szCs w:val="28"/>
        </w:rPr>
        <w:t>дь крупных государственных пред</w:t>
      </w:r>
      <w:r w:rsidR="00EF7B4A" w:rsidRPr="00EF7B4A">
        <w:rPr>
          <w:rStyle w:val="FontStyle23"/>
          <w:rFonts w:ascii="Times New Roman" w:hAnsi="Times New Roman" w:cs="Times New Roman"/>
          <w:bCs/>
          <w:iCs/>
          <w:sz w:val="28"/>
          <w:szCs w:val="28"/>
        </w:rPr>
        <w:t>приятий, на финансирование жилищного строительства и агропромышленного комплекса.</w:t>
      </w:r>
      <w:r w:rsidR="00EF7B4A" w:rsidRPr="00EF7B4A">
        <w:t xml:space="preserve"> </w:t>
      </w:r>
      <w:r w:rsidR="00EF7B4A" w:rsidRPr="00EF7B4A">
        <w:rPr>
          <w:rStyle w:val="FontStyle23"/>
          <w:rFonts w:ascii="Times New Roman" w:hAnsi="Times New Roman" w:cs="Times New Roman"/>
          <w:bCs/>
          <w:iCs/>
          <w:sz w:val="28"/>
          <w:szCs w:val="28"/>
        </w:rPr>
        <w:t>Наращивание массы необеспеченных денежных средств</w:t>
      </w:r>
      <w:r w:rsidR="00EF7B4A">
        <w:rPr>
          <w:rStyle w:val="FontStyle23"/>
          <w:rFonts w:ascii="Times New Roman" w:hAnsi="Times New Roman" w:cs="Times New Roman"/>
          <w:bCs/>
          <w:iCs/>
          <w:sz w:val="28"/>
          <w:szCs w:val="28"/>
        </w:rPr>
        <w:t>,</w:t>
      </w:r>
      <w:r w:rsidR="00EF7B4A" w:rsidRPr="00EF7B4A">
        <w:rPr>
          <w:rStyle w:val="FontStyle23"/>
          <w:rFonts w:ascii="Times New Roman" w:hAnsi="Times New Roman" w:cs="Times New Roman"/>
          <w:bCs/>
          <w:iCs/>
          <w:sz w:val="28"/>
          <w:szCs w:val="28"/>
        </w:rPr>
        <w:t xml:space="preserve"> привело к ускоренной дев</w:t>
      </w:r>
      <w:r w:rsidR="00EF7B4A">
        <w:rPr>
          <w:rStyle w:val="FontStyle23"/>
          <w:rFonts w:ascii="Times New Roman" w:hAnsi="Times New Roman" w:cs="Times New Roman"/>
          <w:bCs/>
          <w:iCs/>
          <w:sz w:val="28"/>
          <w:szCs w:val="28"/>
        </w:rPr>
        <w:t>альвации белорусского рубля тем</w:t>
      </w:r>
      <w:r w:rsidR="00EF7B4A" w:rsidRPr="00EF7B4A">
        <w:rPr>
          <w:rStyle w:val="FontStyle23"/>
          <w:rFonts w:ascii="Times New Roman" w:hAnsi="Times New Roman" w:cs="Times New Roman"/>
          <w:bCs/>
          <w:iCs/>
          <w:sz w:val="28"/>
          <w:szCs w:val="28"/>
        </w:rPr>
        <w:t>пами, фактически совпад</w:t>
      </w:r>
      <w:r w:rsidR="00EF7B4A">
        <w:rPr>
          <w:rStyle w:val="FontStyle23"/>
          <w:rFonts w:ascii="Times New Roman" w:hAnsi="Times New Roman" w:cs="Times New Roman"/>
          <w:bCs/>
          <w:iCs/>
          <w:sz w:val="28"/>
          <w:szCs w:val="28"/>
        </w:rPr>
        <w:t>ающими с темпами инфляции. Ухуд</w:t>
      </w:r>
      <w:r w:rsidR="00EF7B4A" w:rsidRPr="00EF7B4A">
        <w:rPr>
          <w:rStyle w:val="FontStyle23"/>
          <w:rFonts w:ascii="Times New Roman" w:hAnsi="Times New Roman" w:cs="Times New Roman"/>
          <w:bCs/>
          <w:iCs/>
          <w:sz w:val="28"/>
          <w:szCs w:val="28"/>
        </w:rPr>
        <w:t>шился платежный баланс</w:t>
      </w:r>
      <w:r w:rsidR="00EF7B4A">
        <w:rPr>
          <w:rStyle w:val="FontStyle23"/>
          <w:rFonts w:ascii="Times New Roman" w:hAnsi="Times New Roman" w:cs="Times New Roman"/>
          <w:bCs/>
          <w:iCs/>
          <w:sz w:val="28"/>
          <w:szCs w:val="28"/>
        </w:rPr>
        <w:t xml:space="preserve"> страны. До минимума были сведе</w:t>
      </w:r>
      <w:r w:rsidR="00EF7B4A" w:rsidRPr="00EF7B4A">
        <w:rPr>
          <w:rStyle w:val="FontStyle23"/>
          <w:rFonts w:ascii="Times New Roman" w:hAnsi="Times New Roman" w:cs="Times New Roman"/>
          <w:bCs/>
          <w:iCs/>
          <w:sz w:val="28"/>
          <w:szCs w:val="28"/>
        </w:rPr>
        <w:t>ны валютные резервы банковской системы. Резко ускорилось обесценение денежных вкладов населения, а также оборотн</w:t>
      </w:r>
      <w:r w:rsidR="00EF7B4A">
        <w:rPr>
          <w:rStyle w:val="FontStyle23"/>
          <w:rFonts w:ascii="Times New Roman" w:hAnsi="Times New Roman" w:cs="Times New Roman"/>
          <w:bCs/>
          <w:iCs/>
          <w:sz w:val="28"/>
          <w:szCs w:val="28"/>
        </w:rPr>
        <w:t>о</w:t>
      </w:r>
      <w:r w:rsidR="00EF7B4A" w:rsidRPr="00EF7B4A">
        <w:rPr>
          <w:rStyle w:val="FontStyle23"/>
          <w:rFonts w:ascii="Times New Roman" w:hAnsi="Times New Roman" w:cs="Times New Roman"/>
          <w:bCs/>
          <w:iCs/>
          <w:sz w:val="28"/>
          <w:szCs w:val="28"/>
        </w:rPr>
        <w:t>го капитала прибыльных предприятий. Снизилась средняя заработная плата в доллар</w:t>
      </w:r>
      <w:r w:rsidR="00EF7B4A">
        <w:rPr>
          <w:rStyle w:val="FontStyle23"/>
          <w:rFonts w:ascii="Times New Roman" w:hAnsi="Times New Roman" w:cs="Times New Roman"/>
          <w:bCs/>
          <w:iCs/>
          <w:sz w:val="28"/>
          <w:szCs w:val="28"/>
        </w:rPr>
        <w:t xml:space="preserve">овом эквиваленте. </w:t>
      </w:r>
    </w:p>
    <w:p w:rsidR="004209BA" w:rsidRDefault="00E73C89"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F7B4A">
        <w:rPr>
          <w:rStyle w:val="FontStyle23"/>
          <w:rFonts w:ascii="Times New Roman" w:hAnsi="Times New Roman" w:cs="Times New Roman"/>
          <w:bCs/>
          <w:iCs/>
          <w:sz w:val="28"/>
          <w:szCs w:val="28"/>
        </w:rPr>
        <w:t>Возросла «</w:t>
      </w:r>
      <w:proofErr w:type="spellStart"/>
      <w:r w:rsidR="00EF7B4A">
        <w:rPr>
          <w:rStyle w:val="FontStyle23"/>
          <w:rFonts w:ascii="Times New Roman" w:hAnsi="Times New Roman" w:cs="Times New Roman"/>
          <w:bCs/>
          <w:iCs/>
          <w:sz w:val="28"/>
          <w:szCs w:val="28"/>
        </w:rPr>
        <w:t>дол</w:t>
      </w:r>
      <w:r w:rsidR="00EF7B4A" w:rsidRPr="00EF7B4A">
        <w:rPr>
          <w:rStyle w:val="FontStyle23"/>
          <w:rFonts w:ascii="Times New Roman" w:hAnsi="Times New Roman" w:cs="Times New Roman"/>
          <w:bCs/>
          <w:iCs/>
          <w:sz w:val="28"/>
          <w:szCs w:val="28"/>
        </w:rPr>
        <w:t>ларизация</w:t>
      </w:r>
      <w:proofErr w:type="spellEnd"/>
      <w:r w:rsidR="00EF7B4A" w:rsidRPr="00EF7B4A">
        <w:rPr>
          <w:rStyle w:val="FontStyle23"/>
          <w:rFonts w:ascii="Times New Roman" w:hAnsi="Times New Roman" w:cs="Times New Roman"/>
          <w:bCs/>
          <w:iCs/>
          <w:sz w:val="28"/>
          <w:szCs w:val="28"/>
        </w:rPr>
        <w:t xml:space="preserve"> экономики».</w:t>
      </w:r>
      <w:r w:rsidR="00EF7B4A" w:rsidRPr="00EF7B4A">
        <w:t xml:space="preserve"> </w:t>
      </w:r>
      <w:r w:rsidR="00EF7B4A" w:rsidRPr="00EF7B4A">
        <w:rPr>
          <w:rStyle w:val="FontStyle23"/>
          <w:rFonts w:ascii="Times New Roman" w:hAnsi="Times New Roman" w:cs="Times New Roman"/>
          <w:bCs/>
          <w:iCs/>
          <w:sz w:val="28"/>
          <w:szCs w:val="28"/>
        </w:rPr>
        <w:t xml:space="preserve">Обесценение денег и </w:t>
      </w:r>
      <w:r w:rsidR="00EF7B4A">
        <w:rPr>
          <w:rStyle w:val="FontStyle23"/>
          <w:rFonts w:ascii="Times New Roman" w:hAnsi="Times New Roman" w:cs="Times New Roman"/>
          <w:bCs/>
          <w:iCs/>
          <w:sz w:val="28"/>
          <w:szCs w:val="28"/>
        </w:rPr>
        <w:t>рост скорости их движения приве</w:t>
      </w:r>
      <w:r w:rsidR="00EF7B4A" w:rsidRPr="00EF7B4A">
        <w:rPr>
          <w:rStyle w:val="FontStyle23"/>
          <w:rFonts w:ascii="Times New Roman" w:hAnsi="Times New Roman" w:cs="Times New Roman"/>
          <w:bCs/>
          <w:iCs/>
          <w:sz w:val="28"/>
          <w:szCs w:val="28"/>
        </w:rPr>
        <w:t xml:space="preserve">ли к тому, что почти в 2 </w:t>
      </w:r>
      <w:r w:rsidR="00EF7B4A">
        <w:rPr>
          <w:rStyle w:val="FontStyle23"/>
          <w:rFonts w:ascii="Times New Roman" w:hAnsi="Times New Roman" w:cs="Times New Roman"/>
          <w:bCs/>
          <w:iCs/>
          <w:sz w:val="28"/>
          <w:szCs w:val="28"/>
        </w:rPr>
        <w:t>раза снизилась степень монетиза</w:t>
      </w:r>
      <w:r w:rsidR="00EF7B4A" w:rsidRPr="00EF7B4A">
        <w:rPr>
          <w:rStyle w:val="FontStyle23"/>
          <w:rFonts w:ascii="Times New Roman" w:hAnsi="Times New Roman" w:cs="Times New Roman"/>
          <w:bCs/>
          <w:iCs/>
          <w:sz w:val="28"/>
          <w:szCs w:val="28"/>
        </w:rPr>
        <w:t>ции ВВП. В национальной платежной системе обострился денежный дефицит, стал нарастать бартер.</w:t>
      </w:r>
      <w:r w:rsidR="00EF7B4A" w:rsidRPr="00EF7B4A">
        <w:t xml:space="preserve"> </w:t>
      </w:r>
      <w:r w:rsidR="00EF7B4A" w:rsidRPr="00EF7B4A">
        <w:rPr>
          <w:rStyle w:val="FontStyle23"/>
          <w:rFonts w:ascii="Times New Roman" w:hAnsi="Times New Roman" w:cs="Times New Roman"/>
          <w:bCs/>
          <w:iCs/>
          <w:sz w:val="28"/>
          <w:szCs w:val="28"/>
        </w:rPr>
        <w:t>Белар</w:t>
      </w:r>
      <w:r w:rsidR="00EF7B4A">
        <w:rPr>
          <w:rStyle w:val="FontStyle23"/>
          <w:rFonts w:ascii="Times New Roman" w:hAnsi="Times New Roman" w:cs="Times New Roman"/>
          <w:bCs/>
          <w:iCs/>
          <w:sz w:val="28"/>
          <w:szCs w:val="28"/>
        </w:rPr>
        <w:t>уси не разрабатывалась «инфляци</w:t>
      </w:r>
      <w:r w:rsidR="00EF7B4A" w:rsidRPr="00EF7B4A">
        <w:rPr>
          <w:rStyle w:val="FontStyle23"/>
          <w:rFonts w:ascii="Times New Roman" w:hAnsi="Times New Roman" w:cs="Times New Roman"/>
          <w:bCs/>
          <w:iCs/>
          <w:sz w:val="28"/>
          <w:szCs w:val="28"/>
        </w:rPr>
        <w:t>онная модель» экономическог</w:t>
      </w:r>
      <w:r w:rsidR="00EF7B4A">
        <w:rPr>
          <w:rStyle w:val="FontStyle23"/>
          <w:rFonts w:ascii="Times New Roman" w:hAnsi="Times New Roman" w:cs="Times New Roman"/>
          <w:bCs/>
          <w:iCs/>
          <w:sz w:val="28"/>
          <w:szCs w:val="28"/>
        </w:rPr>
        <w:t>о развития. Ее использование но</w:t>
      </w:r>
      <w:r w:rsidR="00EF7B4A" w:rsidRPr="00EF7B4A">
        <w:rPr>
          <w:rStyle w:val="FontStyle23"/>
          <w:rFonts w:ascii="Times New Roman" w:hAnsi="Times New Roman" w:cs="Times New Roman"/>
          <w:bCs/>
          <w:iCs/>
          <w:sz w:val="28"/>
          <w:szCs w:val="28"/>
        </w:rPr>
        <w:t>сило</w:t>
      </w:r>
      <w:r w:rsidR="00C40F7C">
        <w:rPr>
          <w:rStyle w:val="FontStyle23"/>
          <w:rFonts w:ascii="Times New Roman" w:hAnsi="Times New Roman" w:cs="Times New Roman"/>
          <w:bCs/>
          <w:iCs/>
          <w:sz w:val="28"/>
          <w:szCs w:val="28"/>
        </w:rPr>
        <w:t>,</w:t>
      </w:r>
      <w:r w:rsidR="00EF7B4A" w:rsidRPr="00EF7B4A">
        <w:rPr>
          <w:rStyle w:val="FontStyle23"/>
          <w:rFonts w:ascii="Times New Roman" w:hAnsi="Times New Roman" w:cs="Times New Roman"/>
          <w:bCs/>
          <w:iCs/>
          <w:sz w:val="28"/>
          <w:szCs w:val="28"/>
        </w:rPr>
        <w:t xml:space="preserve"> стихийный характер и</w:t>
      </w:r>
      <w:r w:rsidR="00EF7B4A">
        <w:rPr>
          <w:rStyle w:val="FontStyle23"/>
          <w:rFonts w:ascii="Times New Roman" w:hAnsi="Times New Roman" w:cs="Times New Roman"/>
          <w:bCs/>
          <w:iCs/>
          <w:sz w:val="28"/>
          <w:szCs w:val="28"/>
        </w:rPr>
        <w:t xml:space="preserve"> во многом было продиктовано ог</w:t>
      </w:r>
      <w:r w:rsidR="00EF7B4A" w:rsidRPr="00EF7B4A">
        <w:rPr>
          <w:rStyle w:val="FontStyle23"/>
          <w:rFonts w:ascii="Times New Roman" w:hAnsi="Times New Roman" w:cs="Times New Roman"/>
          <w:bCs/>
          <w:iCs/>
          <w:sz w:val="28"/>
          <w:szCs w:val="28"/>
        </w:rPr>
        <w:t>раниченными источниками финансирования государственных нужд</w:t>
      </w:r>
      <w:r w:rsidR="004209BA">
        <w:rPr>
          <w:rStyle w:val="FontStyle23"/>
          <w:rFonts w:ascii="Times New Roman" w:hAnsi="Times New Roman" w:cs="Times New Roman"/>
          <w:bCs/>
          <w:iCs/>
          <w:sz w:val="28"/>
          <w:szCs w:val="28"/>
        </w:rPr>
        <w:t>.</w:t>
      </w:r>
    </w:p>
    <w:p w:rsidR="00E73C89" w:rsidRDefault="00EF7B4A" w:rsidP="00500996">
      <w:pPr>
        <w:spacing w:line="360" w:lineRule="auto"/>
        <w:ind w:firstLine="709"/>
        <w:jc w:val="both"/>
        <w:rPr>
          <w:rStyle w:val="FontStyle23"/>
          <w:rFonts w:ascii="Times New Roman" w:hAnsi="Times New Roman" w:cs="Times New Roman"/>
          <w:b/>
          <w:bCs/>
          <w:iCs/>
          <w:sz w:val="28"/>
          <w:szCs w:val="28"/>
        </w:rPr>
      </w:pPr>
      <w:r w:rsidRPr="00E73C89">
        <w:rPr>
          <w:rStyle w:val="FontStyle23"/>
          <w:rFonts w:ascii="Times New Roman" w:hAnsi="Times New Roman" w:cs="Times New Roman"/>
          <w:b/>
          <w:bCs/>
          <w:iCs/>
          <w:sz w:val="28"/>
          <w:szCs w:val="28"/>
        </w:rPr>
        <w:t xml:space="preserve"> </w:t>
      </w:r>
      <w:r w:rsidR="002E5D21" w:rsidRPr="00E73C89">
        <w:rPr>
          <w:rStyle w:val="FontStyle23"/>
          <w:rFonts w:ascii="Times New Roman" w:hAnsi="Times New Roman" w:cs="Times New Roman"/>
          <w:b/>
          <w:bCs/>
          <w:iCs/>
          <w:sz w:val="28"/>
          <w:szCs w:val="28"/>
        </w:rPr>
        <w:t xml:space="preserve">      </w:t>
      </w:r>
      <w:r w:rsidR="0093024F">
        <w:rPr>
          <w:rStyle w:val="FontStyle23"/>
          <w:rFonts w:ascii="Times New Roman" w:hAnsi="Times New Roman" w:cs="Times New Roman"/>
          <w:bCs/>
          <w:iCs/>
          <w:sz w:val="28"/>
          <w:szCs w:val="28"/>
        </w:rPr>
        <w:t>Таким образом, как</w:t>
      </w:r>
      <w:r w:rsidR="00C40F7C">
        <w:rPr>
          <w:rStyle w:val="FontStyle23"/>
          <w:rFonts w:ascii="Times New Roman" w:hAnsi="Times New Roman" w:cs="Times New Roman"/>
          <w:bCs/>
          <w:iCs/>
          <w:sz w:val="28"/>
          <w:szCs w:val="28"/>
        </w:rPr>
        <w:t xml:space="preserve"> показало исследования из третей</w:t>
      </w:r>
      <w:r w:rsidR="0093024F">
        <w:rPr>
          <w:rStyle w:val="FontStyle23"/>
          <w:rFonts w:ascii="Times New Roman" w:hAnsi="Times New Roman" w:cs="Times New Roman"/>
          <w:bCs/>
          <w:iCs/>
          <w:sz w:val="28"/>
          <w:szCs w:val="28"/>
        </w:rPr>
        <w:t xml:space="preserve"> главы можно </w:t>
      </w:r>
      <w:r w:rsidR="00A34AD5">
        <w:rPr>
          <w:rStyle w:val="FontStyle23"/>
          <w:rFonts w:ascii="Times New Roman" w:hAnsi="Times New Roman" w:cs="Times New Roman"/>
          <w:bCs/>
          <w:iCs/>
          <w:sz w:val="28"/>
          <w:szCs w:val="28"/>
        </w:rPr>
        <w:t>сделать</w:t>
      </w:r>
      <w:r w:rsidR="0093024F">
        <w:rPr>
          <w:rStyle w:val="FontStyle23"/>
          <w:rFonts w:ascii="Times New Roman" w:hAnsi="Times New Roman" w:cs="Times New Roman"/>
          <w:bCs/>
          <w:iCs/>
          <w:sz w:val="28"/>
          <w:szCs w:val="28"/>
        </w:rPr>
        <w:t xml:space="preserve"> вывод</w:t>
      </w:r>
      <w:r w:rsidR="00A34AD5">
        <w:rPr>
          <w:rStyle w:val="FontStyle23"/>
          <w:rFonts w:ascii="Times New Roman" w:hAnsi="Times New Roman" w:cs="Times New Roman"/>
          <w:bCs/>
          <w:iCs/>
          <w:sz w:val="28"/>
          <w:szCs w:val="28"/>
        </w:rPr>
        <w:t xml:space="preserve">, что в нашей Республики Беларусь принимаются законы которые обеспечивают пути повышения экономического </w:t>
      </w:r>
      <w:proofErr w:type="gramStart"/>
      <w:r w:rsidR="00A34AD5">
        <w:rPr>
          <w:rStyle w:val="FontStyle23"/>
          <w:rFonts w:ascii="Times New Roman" w:hAnsi="Times New Roman" w:cs="Times New Roman"/>
          <w:bCs/>
          <w:iCs/>
          <w:sz w:val="28"/>
          <w:szCs w:val="28"/>
        </w:rPr>
        <w:t>роста .Принимаются</w:t>
      </w:r>
      <w:proofErr w:type="gramEnd"/>
      <w:r w:rsidR="00A34AD5">
        <w:rPr>
          <w:rStyle w:val="FontStyle23"/>
          <w:rFonts w:ascii="Times New Roman" w:hAnsi="Times New Roman" w:cs="Times New Roman"/>
          <w:bCs/>
          <w:iCs/>
          <w:sz w:val="28"/>
          <w:szCs w:val="28"/>
        </w:rPr>
        <w:t xml:space="preserve"> социально-экономические стратегии устойчивого роста на 2010-2020 годы. Устойчивое развитие обеспечивает правильный курс правительства, основным источником развития должен стать человеческий, научно-производственный потенциал, природные ресурсы</w:t>
      </w:r>
      <w:r w:rsidR="00184EEC">
        <w:rPr>
          <w:rStyle w:val="FontStyle23"/>
          <w:rFonts w:ascii="Times New Roman" w:hAnsi="Times New Roman" w:cs="Times New Roman"/>
          <w:bCs/>
          <w:iCs/>
          <w:sz w:val="28"/>
          <w:szCs w:val="28"/>
        </w:rPr>
        <w:t xml:space="preserve">. Но существуют и проблемы при переходе на рыночные отношения такие как: стабилизация валютного курса, </w:t>
      </w:r>
      <w:r w:rsidR="00C40F7C">
        <w:rPr>
          <w:rStyle w:val="FontStyle23"/>
          <w:rFonts w:ascii="Times New Roman" w:hAnsi="Times New Roman" w:cs="Times New Roman"/>
          <w:bCs/>
          <w:iCs/>
          <w:sz w:val="28"/>
          <w:szCs w:val="28"/>
        </w:rPr>
        <w:t>сворачивания</w:t>
      </w:r>
      <w:r w:rsidR="00184EEC">
        <w:rPr>
          <w:rStyle w:val="FontStyle23"/>
          <w:rFonts w:ascii="Times New Roman" w:hAnsi="Times New Roman" w:cs="Times New Roman"/>
          <w:bCs/>
          <w:iCs/>
          <w:sz w:val="28"/>
          <w:szCs w:val="28"/>
        </w:rPr>
        <w:t xml:space="preserve"> прежних схем реформирования.</w:t>
      </w:r>
      <w:r w:rsidR="00A34AD5">
        <w:rPr>
          <w:rStyle w:val="FontStyle23"/>
          <w:rFonts w:ascii="Times New Roman" w:hAnsi="Times New Roman" w:cs="Times New Roman"/>
          <w:bCs/>
          <w:iCs/>
          <w:sz w:val="28"/>
          <w:szCs w:val="28"/>
        </w:rPr>
        <w:t xml:space="preserve">  </w:t>
      </w:r>
      <w:r w:rsidR="002E5D21" w:rsidRPr="00E73C89">
        <w:rPr>
          <w:rStyle w:val="FontStyle23"/>
          <w:rFonts w:ascii="Times New Roman" w:hAnsi="Times New Roman" w:cs="Times New Roman"/>
          <w:b/>
          <w:bCs/>
          <w:iCs/>
          <w:sz w:val="28"/>
          <w:szCs w:val="28"/>
        </w:rPr>
        <w:t xml:space="preserve">                                   </w:t>
      </w:r>
    </w:p>
    <w:p w:rsidR="00E73C89" w:rsidRDefault="00E73C89" w:rsidP="00500996">
      <w:pPr>
        <w:spacing w:line="360" w:lineRule="auto"/>
        <w:ind w:firstLine="709"/>
        <w:jc w:val="both"/>
        <w:rPr>
          <w:rStyle w:val="FontStyle23"/>
          <w:rFonts w:ascii="Times New Roman" w:hAnsi="Times New Roman" w:cs="Times New Roman"/>
          <w:b/>
          <w:bCs/>
          <w:iCs/>
          <w:sz w:val="28"/>
          <w:szCs w:val="28"/>
        </w:rPr>
      </w:pPr>
    </w:p>
    <w:p w:rsidR="00E73C89" w:rsidRDefault="00E73C89" w:rsidP="00500996">
      <w:pPr>
        <w:spacing w:line="360" w:lineRule="auto"/>
        <w:ind w:firstLine="709"/>
        <w:rPr>
          <w:rStyle w:val="FontStyle23"/>
          <w:rFonts w:ascii="Times New Roman" w:hAnsi="Times New Roman" w:cs="Times New Roman"/>
          <w:b/>
          <w:bCs/>
          <w:iCs/>
          <w:sz w:val="28"/>
          <w:szCs w:val="28"/>
        </w:rPr>
      </w:pPr>
    </w:p>
    <w:p w:rsidR="00E73C89" w:rsidRDefault="00E73C89" w:rsidP="00500996">
      <w:pPr>
        <w:spacing w:line="360" w:lineRule="auto"/>
        <w:ind w:firstLine="709"/>
        <w:rPr>
          <w:rStyle w:val="FontStyle23"/>
          <w:rFonts w:ascii="Times New Roman" w:hAnsi="Times New Roman" w:cs="Times New Roman"/>
          <w:b/>
          <w:bCs/>
          <w:iCs/>
          <w:sz w:val="28"/>
          <w:szCs w:val="28"/>
        </w:rPr>
      </w:pPr>
    </w:p>
    <w:p w:rsidR="00E73C89" w:rsidRDefault="00E73C89" w:rsidP="00500996">
      <w:pPr>
        <w:spacing w:line="360" w:lineRule="auto"/>
        <w:ind w:firstLine="709"/>
        <w:rPr>
          <w:rStyle w:val="FontStyle23"/>
          <w:rFonts w:ascii="Times New Roman" w:hAnsi="Times New Roman" w:cs="Times New Roman"/>
          <w:b/>
          <w:bCs/>
          <w:iCs/>
          <w:sz w:val="28"/>
          <w:szCs w:val="28"/>
        </w:rPr>
      </w:pPr>
    </w:p>
    <w:p w:rsidR="00E73C89" w:rsidRDefault="00E73C89" w:rsidP="00500996">
      <w:pPr>
        <w:spacing w:line="360" w:lineRule="auto"/>
        <w:ind w:firstLine="709"/>
        <w:rPr>
          <w:rStyle w:val="FontStyle23"/>
          <w:rFonts w:ascii="Times New Roman" w:hAnsi="Times New Roman" w:cs="Times New Roman"/>
          <w:b/>
          <w:bCs/>
          <w:iCs/>
          <w:sz w:val="28"/>
          <w:szCs w:val="28"/>
        </w:rPr>
      </w:pPr>
    </w:p>
    <w:p w:rsidR="00E73C89" w:rsidRDefault="00E73C89" w:rsidP="00500996">
      <w:pPr>
        <w:spacing w:line="360" w:lineRule="auto"/>
        <w:ind w:firstLine="709"/>
        <w:rPr>
          <w:rStyle w:val="FontStyle23"/>
          <w:rFonts w:ascii="Times New Roman" w:hAnsi="Times New Roman" w:cs="Times New Roman"/>
          <w:b/>
          <w:bCs/>
          <w:iCs/>
          <w:sz w:val="28"/>
          <w:szCs w:val="28"/>
        </w:rPr>
      </w:pPr>
    </w:p>
    <w:p w:rsidR="00E73C89" w:rsidRDefault="00E73C89" w:rsidP="00500996">
      <w:pPr>
        <w:spacing w:line="360" w:lineRule="auto"/>
        <w:ind w:firstLine="709"/>
        <w:rPr>
          <w:rStyle w:val="FontStyle23"/>
          <w:rFonts w:ascii="Times New Roman" w:hAnsi="Times New Roman" w:cs="Times New Roman"/>
          <w:b/>
          <w:bCs/>
          <w:iCs/>
          <w:sz w:val="28"/>
          <w:szCs w:val="28"/>
        </w:rPr>
      </w:pPr>
    </w:p>
    <w:p w:rsidR="00E73C89" w:rsidRDefault="00E73C89" w:rsidP="00500996">
      <w:pPr>
        <w:spacing w:line="360" w:lineRule="auto"/>
        <w:ind w:firstLine="709"/>
        <w:rPr>
          <w:rStyle w:val="FontStyle23"/>
          <w:rFonts w:ascii="Times New Roman" w:hAnsi="Times New Roman" w:cs="Times New Roman"/>
          <w:b/>
          <w:bCs/>
          <w:iCs/>
          <w:sz w:val="28"/>
          <w:szCs w:val="28"/>
        </w:rPr>
      </w:pPr>
    </w:p>
    <w:p w:rsidR="00E73C89" w:rsidRDefault="00E73C89" w:rsidP="00500996">
      <w:pPr>
        <w:spacing w:line="360" w:lineRule="auto"/>
        <w:ind w:firstLine="709"/>
        <w:rPr>
          <w:rStyle w:val="FontStyle23"/>
          <w:rFonts w:ascii="Times New Roman" w:hAnsi="Times New Roman" w:cs="Times New Roman"/>
          <w:b/>
          <w:bCs/>
          <w:iCs/>
          <w:sz w:val="28"/>
          <w:szCs w:val="28"/>
        </w:rPr>
      </w:pPr>
    </w:p>
    <w:p w:rsidR="00904C8E" w:rsidRDefault="00904C8E" w:rsidP="00500996">
      <w:pPr>
        <w:spacing w:line="360" w:lineRule="auto"/>
        <w:ind w:firstLine="709"/>
        <w:rPr>
          <w:rStyle w:val="FontStyle23"/>
          <w:rFonts w:ascii="Times New Roman" w:hAnsi="Times New Roman" w:cs="Times New Roman"/>
          <w:b/>
          <w:bCs/>
          <w:iCs/>
          <w:sz w:val="28"/>
          <w:szCs w:val="28"/>
        </w:rPr>
      </w:pPr>
    </w:p>
    <w:p w:rsidR="008508E9" w:rsidRDefault="00904C8E" w:rsidP="00500996">
      <w:pPr>
        <w:spacing w:line="360" w:lineRule="auto"/>
        <w:ind w:firstLine="709"/>
        <w:rPr>
          <w:rStyle w:val="FontStyle23"/>
          <w:rFonts w:ascii="Times New Roman" w:hAnsi="Times New Roman" w:cs="Times New Roman"/>
          <w:b/>
          <w:bCs/>
          <w:iCs/>
          <w:sz w:val="28"/>
          <w:szCs w:val="28"/>
        </w:rPr>
      </w:pPr>
      <w:r>
        <w:rPr>
          <w:rStyle w:val="FontStyle23"/>
          <w:rFonts w:ascii="Times New Roman" w:hAnsi="Times New Roman" w:cs="Times New Roman"/>
          <w:b/>
          <w:bCs/>
          <w:iCs/>
          <w:sz w:val="28"/>
          <w:szCs w:val="28"/>
        </w:rPr>
        <w:t xml:space="preserve">                                           </w:t>
      </w:r>
      <w:r w:rsidR="00E73C89">
        <w:rPr>
          <w:rStyle w:val="FontStyle23"/>
          <w:rFonts w:ascii="Times New Roman" w:hAnsi="Times New Roman" w:cs="Times New Roman"/>
          <w:b/>
          <w:bCs/>
          <w:iCs/>
          <w:sz w:val="28"/>
          <w:szCs w:val="28"/>
        </w:rPr>
        <w:t xml:space="preserve"> </w:t>
      </w:r>
      <w:r w:rsidR="002E5D21" w:rsidRPr="00E73C89">
        <w:rPr>
          <w:rStyle w:val="FontStyle23"/>
          <w:rFonts w:ascii="Times New Roman" w:hAnsi="Times New Roman" w:cs="Times New Roman"/>
          <w:b/>
          <w:bCs/>
          <w:iCs/>
          <w:sz w:val="28"/>
          <w:szCs w:val="28"/>
        </w:rPr>
        <w:t xml:space="preserve"> </w:t>
      </w:r>
    </w:p>
    <w:p w:rsidR="008508E9" w:rsidRDefault="008508E9" w:rsidP="00500996">
      <w:pPr>
        <w:spacing w:line="360" w:lineRule="auto"/>
        <w:ind w:firstLine="709"/>
        <w:rPr>
          <w:rStyle w:val="FontStyle23"/>
          <w:rFonts w:ascii="Times New Roman" w:hAnsi="Times New Roman" w:cs="Times New Roman"/>
          <w:b/>
          <w:bCs/>
          <w:iCs/>
          <w:sz w:val="28"/>
          <w:szCs w:val="28"/>
        </w:rPr>
      </w:pPr>
    </w:p>
    <w:p w:rsidR="00A7488D" w:rsidRDefault="00184EEC" w:rsidP="00500996">
      <w:pPr>
        <w:spacing w:line="360" w:lineRule="auto"/>
        <w:ind w:firstLine="709"/>
        <w:rPr>
          <w:rStyle w:val="FontStyle23"/>
          <w:rFonts w:ascii="Times New Roman" w:hAnsi="Times New Roman" w:cs="Times New Roman"/>
          <w:b/>
          <w:bCs/>
          <w:iCs/>
          <w:sz w:val="28"/>
          <w:szCs w:val="28"/>
        </w:rPr>
      </w:pPr>
      <w:r>
        <w:rPr>
          <w:rStyle w:val="FontStyle23"/>
          <w:rFonts w:ascii="Times New Roman" w:hAnsi="Times New Roman" w:cs="Times New Roman"/>
          <w:b/>
          <w:bCs/>
          <w:iCs/>
          <w:sz w:val="28"/>
          <w:szCs w:val="28"/>
        </w:rPr>
        <w:t xml:space="preserve">                                                  </w:t>
      </w:r>
      <w:r w:rsidR="00E36C7B" w:rsidRPr="00E73C89">
        <w:rPr>
          <w:rStyle w:val="FontStyle23"/>
          <w:rFonts w:ascii="Times New Roman" w:hAnsi="Times New Roman" w:cs="Times New Roman"/>
          <w:b/>
          <w:bCs/>
          <w:iCs/>
          <w:sz w:val="28"/>
          <w:szCs w:val="28"/>
        </w:rPr>
        <w:t xml:space="preserve"> </w:t>
      </w:r>
    </w:p>
    <w:p w:rsidR="00A7488D" w:rsidRDefault="00A7488D" w:rsidP="00500996">
      <w:pPr>
        <w:spacing w:line="360" w:lineRule="auto"/>
        <w:ind w:firstLine="709"/>
        <w:rPr>
          <w:rStyle w:val="FontStyle23"/>
          <w:rFonts w:ascii="Times New Roman" w:hAnsi="Times New Roman" w:cs="Times New Roman"/>
          <w:b/>
          <w:bCs/>
          <w:iCs/>
          <w:sz w:val="28"/>
          <w:szCs w:val="28"/>
        </w:rPr>
      </w:pPr>
    </w:p>
    <w:p w:rsidR="00A7488D" w:rsidRDefault="00A7488D" w:rsidP="00500996">
      <w:pPr>
        <w:spacing w:line="360" w:lineRule="auto"/>
        <w:ind w:firstLine="709"/>
        <w:rPr>
          <w:rStyle w:val="FontStyle23"/>
          <w:rFonts w:ascii="Times New Roman" w:hAnsi="Times New Roman" w:cs="Times New Roman"/>
          <w:b/>
          <w:bCs/>
          <w:iCs/>
          <w:sz w:val="28"/>
          <w:szCs w:val="28"/>
        </w:rPr>
      </w:pPr>
    </w:p>
    <w:p w:rsidR="00E36C7B" w:rsidRPr="00E73C89" w:rsidRDefault="00E36C7B" w:rsidP="00500996">
      <w:pPr>
        <w:spacing w:line="360" w:lineRule="auto"/>
        <w:ind w:firstLine="709"/>
        <w:rPr>
          <w:rStyle w:val="FontStyle23"/>
          <w:rFonts w:ascii="Times New Roman" w:hAnsi="Times New Roman" w:cs="Times New Roman"/>
          <w:b/>
          <w:bCs/>
          <w:iCs/>
          <w:sz w:val="28"/>
          <w:szCs w:val="28"/>
        </w:rPr>
      </w:pPr>
      <w:r w:rsidRPr="00E73C89">
        <w:rPr>
          <w:rStyle w:val="FontStyle23"/>
          <w:rFonts w:ascii="Times New Roman" w:hAnsi="Times New Roman" w:cs="Times New Roman"/>
          <w:b/>
          <w:bCs/>
          <w:iCs/>
          <w:sz w:val="28"/>
          <w:szCs w:val="28"/>
        </w:rPr>
        <w:t>ЗАКЛЮЧЕНИЕ</w:t>
      </w:r>
    </w:p>
    <w:p w:rsidR="004A22DC" w:rsidRDefault="00E73C89"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36C7B" w:rsidRPr="00E36C7B">
        <w:rPr>
          <w:rStyle w:val="FontStyle23"/>
          <w:rFonts w:ascii="Times New Roman" w:hAnsi="Times New Roman" w:cs="Times New Roman"/>
          <w:bCs/>
          <w:iCs/>
          <w:sz w:val="28"/>
          <w:szCs w:val="28"/>
        </w:rPr>
        <w:t xml:space="preserve">Проведенное в работе исследование и полученные в итоге результаты позволяют сделать </w:t>
      </w:r>
      <w:r w:rsidR="00204F13">
        <w:rPr>
          <w:rStyle w:val="FontStyle23"/>
          <w:rFonts w:ascii="Times New Roman" w:hAnsi="Times New Roman" w:cs="Times New Roman"/>
          <w:bCs/>
          <w:iCs/>
          <w:sz w:val="28"/>
          <w:szCs w:val="28"/>
        </w:rPr>
        <w:t xml:space="preserve">следующие выводы и предложения: </w:t>
      </w:r>
    </w:p>
    <w:p w:rsidR="004A22DC" w:rsidRDefault="005413A6"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E73C89">
        <w:rPr>
          <w:rStyle w:val="FontStyle23"/>
          <w:rFonts w:ascii="Times New Roman" w:hAnsi="Times New Roman" w:cs="Times New Roman"/>
          <w:bCs/>
          <w:iCs/>
          <w:sz w:val="28"/>
          <w:szCs w:val="28"/>
        </w:rPr>
        <w:t xml:space="preserve"> </w:t>
      </w:r>
      <w:r w:rsidR="00E36C7B" w:rsidRPr="00E36C7B">
        <w:rPr>
          <w:rStyle w:val="FontStyle23"/>
          <w:rFonts w:ascii="Times New Roman" w:hAnsi="Times New Roman" w:cs="Times New Roman"/>
          <w:bCs/>
          <w:iCs/>
          <w:sz w:val="28"/>
          <w:szCs w:val="28"/>
        </w:rPr>
        <w:t xml:space="preserve">1. </w:t>
      </w:r>
      <w:r w:rsidR="00E73C89">
        <w:rPr>
          <w:rStyle w:val="FontStyle23"/>
          <w:rFonts w:ascii="Times New Roman" w:hAnsi="Times New Roman" w:cs="Times New Roman"/>
          <w:bCs/>
          <w:iCs/>
          <w:sz w:val="28"/>
          <w:szCs w:val="28"/>
        </w:rPr>
        <w:t xml:space="preserve"> </w:t>
      </w:r>
      <w:r w:rsidR="008F6872" w:rsidRPr="008F6872">
        <w:rPr>
          <w:rStyle w:val="FontStyle23"/>
          <w:rFonts w:ascii="Times New Roman" w:hAnsi="Times New Roman" w:cs="Times New Roman"/>
          <w:bCs/>
          <w:iCs/>
          <w:sz w:val="28"/>
          <w:szCs w:val="28"/>
        </w:rPr>
        <w:t>Экономический рост в масштабе всей национальной экономики может быть представлен как увеличение объема производства товаров и услуг за некоторый период времени. Важным является тот факт, что при анализе экономического роста во внимание принимается только изменение реального роста ВНП (ВВП). Тенденция изменения номинальных показателей не может рассматриваться как экономический рост</w:t>
      </w:r>
      <w:r w:rsidR="008F6872">
        <w:rPr>
          <w:rStyle w:val="FontStyle23"/>
          <w:rFonts w:ascii="Times New Roman" w:hAnsi="Times New Roman" w:cs="Times New Roman"/>
          <w:bCs/>
          <w:iCs/>
          <w:sz w:val="28"/>
          <w:szCs w:val="28"/>
        </w:rPr>
        <w:t xml:space="preserve">. </w:t>
      </w:r>
      <w:r w:rsidR="008F6872" w:rsidRPr="008F6872">
        <w:rPr>
          <w:rStyle w:val="FontStyle23"/>
          <w:rFonts w:ascii="Times New Roman" w:hAnsi="Times New Roman" w:cs="Times New Roman"/>
          <w:bCs/>
          <w:iCs/>
          <w:sz w:val="28"/>
          <w:szCs w:val="28"/>
        </w:rPr>
        <w:t>Экономический рост обеспечивает прирост производства, используемый для решения внутренних и международных социально-экономических проблем любого государства</w:t>
      </w:r>
      <w:r w:rsidR="00204F13">
        <w:rPr>
          <w:rStyle w:val="FontStyle23"/>
          <w:rFonts w:ascii="Times New Roman" w:hAnsi="Times New Roman" w:cs="Times New Roman"/>
          <w:bCs/>
          <w:iCs/>
          <w:sz w:val="28"/>
          <w:szCs w:val="28"/>
        </w:rPr>
        <w:t xml:space="preserve">. </w:t>
      </w:r>
    </w:p>
    <w:p w:rsidR="004A22DC" w:rsidRDefault="005413A6"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204F13">
        <w:rPr>
          <w:rStyle w:val="FontStyle23"/>
          <w:rFonts w:ascii="Times New Roman" w:hAnsi="Times New Roman" w:cs="Times New Roman"/>
          <w:bCs/>
          <w:iCs/>
          <w:sz w:val="28"/>
          <w:szCs w:val="28"/>
        </w:rPr>
        <w:t xml:space="preserve"> </w:t>
      </w:r>
      <w:r w:rsidR="008F6872">
        <w:rPr>
          <w:rStyle w:val="FontStyle23"/>
          <w:rFonts w:ascii="Times New Roman" w:hAnsi="Times New Roman" w:cs="Times New Roman"/>
          <w:bCs/>
          <w:iCs/>
          <w:sz w:val="28"/>
          <w:szCs w:val="28"/>
        </w:rPr>
        <w:t>2</w:t>
      </w:r>
      <w:r w:rsidR="00E36C7B" w:rsidRPr="00E36C7B">
        <w:rPr>
          <w:rStyle w:val="FontStyle23"/>
          <w:rFonts w:ascii="Times New Roman" w:hAnsi="Times New Roman" w:cs="Times New Roman"/>
          <w:bCs/>
          <w:iCs/>
          <w:sz w:val="28"/>
          <w:szCs w:val="28"/>
        </w:rPr>
        <w:t xml:space="preserve">. </w:t>
      </w:r>
      <w:r w:rsidR="00E73C89">
        <w:rPr>
          <w:rStyle w:val="FontStyle23"/>
          <w:rFonts w:ascii="Times New Roman" w:hAnsi="Times New Roman" w:cs="Times New Roman"/>
          <w:bCs/>
          <w:iCs/>
          <w:sz w:val="28"/>
          <w:szCs w:val="28"/>
        </w:rPr>
        <w:t xml:space="preserve"> </w:t>
      </w:r>
      <w:r w:rsidR="008F6872" w:rsidRPr="008F6872">
        <w:rPr>
          <w:rStyle w:val="FontStyle23"/>
          <w:rFonts w:ascii="Times New Roman" w:hAnsi="Times New Roman" w:cs="Times New Roman"/>
          <w:bCs/>
          <w:iCs/>
          <w:sz w:val="28"/>
          <w:szCs w:val="28"/>
        </w:rPr>
        <w:t xml:space="preserve">Рассматривая типы экономического роста необходимо отметить, что при экстенсивном экономическом росте происходит сокращение уровня безработицы, достигается полная занятость населения, которая позволяет увеличить темпы роста производства. Но это явление временное, т.к. состояние полной занятости не может восполняться ежегодно и на следующий год темп роста будет такой же. Значит, данный путь развития носит застойный характер, фактически нет технического прогресса, морально и физически изнашиваются производственные основные фонды, снижается </w:t>
      </w:r>
      <w:proofErr w:type="spellStart"/>
      <w:r w:rsidR="008F6872" w:rsidRPr="008F6872">
        <w:rPr>
          <w:rStyle w:val="FontStyle23"/>
          <w:rFonts w:ascii="Times New Roman" w:hAnsi="Times New Roman" w:cs="Times New Roman"/>
          <w:bCs/>
          <w:iCs/>
          <w:sz w:val="28"/>
          <w:szCs w:val="28"/>
        </w:rPr>
        <w:t>фондовооруженность</w:t>
      </w:r>
      <w:proofErr w:type="spellEnd"/>
      <w:r w:rsidR="00E36C7B" w:rsidRPr="00E36C7B">
        <w:rPr>
          <w:rStyle w:val="FontStyle23"/>
          <w:rFonts w:ascii="Times New Roman" w:hAnsi="Times New Roman" w:cs="Times New Roman"/>
          <w:bCs/>
          <w:iCs/>
          <w:sz w:val="28"/>
          <w:szCs w:val="28"/>
        </w:rPr>
        <w:t>.</w:t>
      </w:r>
      <w:r w:rsidR="008F6872" w:rsidRPr="008F6872">
        <w:rPr>
          <w:rStyle w:val="FontStyle23"/>
          <w:rFonts w:ascii="Times New Roman" w:hAnsi="Times New Roman" w:cs="Times New Roman"/>
          <w:bCs/>
          <w:iCs/>
          <w:sz w:val="28"/>
          <w:szCs w:val="28"/>
        </w:rPr>
        <w:t xml:space="preserve"> Следовательно, мы можем придти к выводу, что экстенсивный путь практически исчерпал себя, в условиях новых, еще развивающихся экономических отношениях он ведет только в тупик, не давая ни каких шансов на экономическое возрождение.</w:t>
      </w:r>
      <w:r w:rsidR="00204F13">
        <w:rPr>
          <w:rStyle w:val="FontStyle23"/>
          <w:rFonts w:ascii="Times New Roman" w:hAnsi="Times New Roman" w:cs="Times New Roman"/>
          <w:bCs/>
          <w:iCs/>
          <w:sz w:val="28"/>
          <w:szCs w:val="28"/>
        </w:rPr>
        <w:t xml:space="preserve">   </w:t>
      </w:r>
    </w:p>
    <w:p w:rsidR="004A22DC" w:rsidRDefault="005413A6"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4A22DC">
        <w:rPr>
          <w:rStyle w:val="FontStyle23"/>
          <w:rFonts w:ascii="Times New Roman" w:hAnsi="Times New Roman" w:cs="Times New Roman"/>
          <w:bCs/>
          <w:iCs/>
          <w:sz w:val="28"/>
          <w:szCs w:val="28"/>
        </w:rPr>
        <w:t xml:space="preserve"> </w:t>
      </w:r>
      <w:r w:rsidR="00E36C7B" w:rsidRPr="00E36C7B">
        <w:rPr>
          <w:rStyle w:val="FontStyle23"/>
          <w:rFonts w:ascii="Times New Roman" w:hAnsi="Times New Roman" w:cs="Times New Roman"/>
          <w:bCs/>
          <w:iCs/>
          <w:sz w:val="28"/>
          <w:szCs w:val="28"/>
        </w:rPr>
        <w:t>3.</w:t>
      </w:r>
      <w:r w:rsidR="00E73C89">
        <w:rPr>
          <w:rStyle w:val="FontStyle23"/>
          <w:rFonts w:ascii="Times New Roman" w:hAnsi="Times New Roman" w:cs="Times New Roman"/>
          <w:bCs/>
          <w:iCs/>
          <w:sz w:val="28"/>
          <w:szCs w:val="28"/>
        </w:rPr>
        <w:t xml:space="preserve"> </w:t>
      </w:r>
      <w:r w:rsidR="00E36C7B" w:rsidRPr="00E36C7B">
        <w:rPr>
          <w:rStyle w:val="FontStyle23"/>
          <w:rFonts w:ascii="Times New Roman" w:hAnsi="Times New Roman" w:cs="Times New Roman"/>
          <w:bCs/>
          <w:iCs/>
          <w:sz w:val="28"/>
          <w:szCs w:val="28"/>
        </w:rPr>
        <w:t xml:space="preserve"> </w:t>
      </w:r>
      <w:r w:rsidR="008F6872" w:rsidRPr="008F6872">
        <w:rPr>
          <w:rStyle w:val="FontStyle23"/>
          <w:rFonts w:ascii="Times New Roman" w:hAnsi="Times New Roman" w:cs="Times New Roman"/>
          <w:bCs/>
          <w:iCs/>
          <w:sz w:val="28"/>
          <w:szCs w:val="28"/>
        </w:rPr>
        <w:t>Однако следует заметить, что экстенсивный путь дал рождение новому типу развития - интенсивному. Создав базис для развития новых экономических отношений, экстенсивный путь внес огромный вклад в развитие национального хозяйства всего мира. В настоящее время в индустриально развитых странах нельзя найти в чистом виде первый или второй тип экономического роста, они сочетаются в каком-то соотношении. В зависимости от того, какой способ увеличения производства товаров и услуг преобладает, говорят о преимущественно экстенсивном или интенсивном типе экономического роста. Однако в условиях научно-технической революции, развернувшейся с середины ХХ века, преимущественным типом экономического роста в западных индустриальных странах, в том числе и нашей Республике становится интенсивный тип экономического роста.</w:t>
      </w:r>
      <w:r w:rsidR="00E36C7B" w:rsidRPr="00E36C7B">
        <w:rPr>
          <w:rStyle w:val="FontStyle23"/>
          <w:rFonts w:ascii="Times New Roman" w:hAnsi="Times New Roman" w:cs="Times New Roman"/>
          <w:bCs/>
          <w:iCs/>
          <w:sz w:val="28"/>
          <w:szCs w:val="28"/>
        </w:rPr>
        <w:t xml:space="preserve"> </w:t>
      </w:r>
      <w:r w:rsidR="00204F13">
        <w:rPr>
          <w:rStyle w:val="FontStyle23"/>
          <w:rFonts w:ascii="Times New Roman" w:hAnsi="Times New Roman" w:cs="Times New Roman"/>
          <w:bCs/>
          <w:iCs/>
          <w:sz w:val="28"/>
          <w:szCs w:val="28"/>
        </w:rPr>
        <w:t xml:space="preserve">   </w:t>
      </w:r>
    </w:p>
    <w:p w:rsidR="005413A6" w:rsidRDefault="005413A6"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204F13">
        <w:rPr>
          <w:rStyle w:val="FontStyle23"/>
          <w:rFonts w:ascii="Times New Roman" w:hAnsi="Times New Roman" w:cs="Times New Roman"/>
          <w:bCs/>
          <w:iCs/>
          <w:sz w:val="28"/>
          <w:szCs w:val="28"/>
        </w:rPr>
        <w:t xml:space="preserve"> </w:t>
      </w:r>
      <w:r w:rsidR="00E36C7B" w:rsidRPr="00E36C7B">
        <w:rPr>
          <w:rStyle w:val="FontStyle23"/>
          <w:rFonts w:ascii="Times New Roman" w:hAnsi="Times New Roman" w:cs="Times New Roman"/>
          <w:bCs/>
          <w:iCs/>
          <w:sz w:val="28"/>
          <w:szCs w:val="28"/>
        </w:rPr>
        <w:t>4.</w:t>
      </w:r>
      <w:r w:rsidR="008F6872" w:rsidRPr="008F6872">
        <w:t xml:space="preserve"> </w:t>
      </w:r>
      <w:r w:rsidR="00E73C89">
        <w:t xml:space="preserve"> </w:t>
      </w:r>
      <w:r w:rsidR="008F6872" w:rsidRPr="008F6872">
        <w:rPr>
          <w:rStyle w:val="FontStyle23"/>
          <w:rFonts w:ascii="Times New Roman" w:hAnsi="Times New Roman" w:cs="Times New Roman"/>
          <w:bCs/>
          <w:iCs/>
          <w:sz w:val="28"/>
          <w:szCs w:val="28"/>
        </w:rPr>
        <w:t>Экономический рост определяется следующими основными факторами: природные ресурсы, трудовые ресурсы, капитал, технологии</w:t>
      </w:r>
      <w:r w:rsidR="00204F13">
        <w:rPr>
          <w:rStyle w:val="FontStyle23"/>
          <w:rFonts w:ascii="Times New Roman" w:hAnsi="Times New Roman" w:cs="Times New Roman"/>
          <w:bCs/>
          <w:iCs/>
          <w:sz w:val="28"/>
          <w:szCs w:val="28"/>
        </w:rPr>
        <w:t xml:space="preserve">   </w:t>
      </w:r>
    </w:p>
    <w:p w:rsidR="005413A6" w:rsidRDefault="005413A6"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204F13">
        <w:rPr>
          <w:rStyle w:val="FontStyle23"/>
          <w:rFonts w:ascii="Times New Roman" w:hAnsi="Times New Roman" w:cs="Times New Roman"/>
          <w:bCs/>
          <w:iCs/>
          <w:sz w:val="28"/>
          <w:szCs w:val="28"/>
        </w:rPr>
        <w:t xml:space="preserve"> </w:t>
      </w:r>
      <w:r w:rsidR="00E36C7B" w:rsidRPr="00E36C7B">
        <w:rPr>
          <w:rStyle w:val="FontStyle23"/>
          <w:rFonts w:ascii="Times New Roman" w:hAnsi="Times New Roman" w:cs="Times New Roman"/>
          <w:bCs/>
          <w:iCs/>
          <w:sz w:val="28"/>
          <w:szCs w:val="28"/>
        </w:rPr>
        <w:t>5.</w:t>
      </w:r>
      <w:r w:rsidR="00E73C89">
        <w:rPr>
          <w:rStyle w:val="FontStyle23"/>
          <w:rFonts w:ascii="Times New Roman" w:hAnsi="Times New Roman" w:cs="Times New Roman"/>
          <w:bCs/>
          <w:iCs/>
          <w:sz w:val="28"/>
          <w:szCs w:val="28"/>
        </w:rPr>
        <w:t xml:space="preserve"> </w:t>
      </w:r>
      <w:r w:rsidR="008F6872" w:rsidRPr="008F6872">
        <w:t xml:space="preserve"> </w:t>
      </w:r>
      <w:r w:rsidR="008F6872" w:rsidRPr="008F6872">
        <w:rPr>
          <w:rStyle w:val="FontStyle23"/>
          <w:rFonts w:ascii="Times New Roman" w:hAnsi="Times New Roman" w:cs="Times New Roman"/>
          <w:bCs/>
          <w:iCs/>
          <w:sz w:val="28"/>
          <w:szCs w:val="28"/>
        </w:rPr>
        <w:t>Государственное регулирование экономикой и принятие мер для ее постоянного роста необходимо для осуществления социальной политики любого государства. Коллективное потребление или удовлетворение общественных потребностей человечества (здравоохранение, образование, поддержка неимущих и пр.</w:t>
      </w:r>
      <w:proofErr w:type="gramStart"/>
      <w:r w:rsidR="008F6872" w:rsidRPr="008F6872">
        <w:rPr>
          <w:rStyle w:val="FontStyle23"/>
          <w:rFonts w:ascii="Times New Roman" w:hAnsi="Times New Roman" w:cs="Times New Roman"/>
          <w:bCs/>
          <w:iCs/>
          <w:sz w:val="28"/>
          <w:szCs w:val="28"/>
        </w:rPr>
        <w:t>) .</w:t>
      </w:r>
      <w:proofErr w:type="gramEnd"/>
      <w:r w:rsidR="00E36C7B" w:rsidRPr="00E36C7B">
        <w:rPr>
          <w:rStyle w:val="FontStyle23"/>
          <w:rFonts w:ascii="Times New Roman" w:hAnsi="Times New Roman" w:cs="Times New Roman"/>
          <w:bCs/>
          <w:iCs/>
          <w:sz w:val="28"/>
          <w:szCs w:val="28"/>
        </w:rPr>
        <w:t xml:space="preserve"> </w:t>
      </w:r>
    </w:p>
    <w:p w:rsidR="005413A6" w:rsidRDefault="00494773"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204F13">
        <w:rPr>
          <w:rStyle w:val="FontStyle23"/>
          <w:rFonts w:ascii="Times New Roman" w:hAnsi="Times New Roman" w:cs="Times New Roman"/>
          <w:bCs/>
          <w:iCs/>
          <w:sz w:val="28"/>
          <w:szCs w:val="28"/>
        </w:rPr>
        <w:t xml:space="preserve"> </w:t>
      </w:r>
      <w:r w:rsidR="00E36C7B" w:rsidRPr="00E36C7B">
        <w:rPr>
          <w:rStyle w:val="FontStyle23"/>
          <w:rFonts w:ascii="Times New Roman" w:hAnsi="Times New Roman" w:cs="Times New Roman"/>
          <w:bCs/>
          <w:iCs/>
          <w:sz w:val="28"/>
          <w:szCs w:val="28"/>
        </w:rPr>
        <w:t>6.</w:t>
      </w:r>
      <w:r w:rsidR="00B4618D" w:rsidRPr="00B4618D">
        <w:t xml:space="preserve"> </w:t>
      </w:r>
      <w:r w:rsidR="00E73C89">
        <w:t xml:space="preserve"> </w:t>
      </w:r>
      <w:r w:rsidR="00B4618D" w:rsidRPr="00B4618D">
        <w:rPr>
          <w:rStyle w:val="FontStyle23"/>
          <w:rFonts w:ascii="Times New Roman" w:hAnsi="Times New Roman" w:cs="Times New Roman"/>
          <w:bCs/>
          <w:iCs/>
          <w:sz w:val="28"/>
          <w:szCs w:val="28"/>
        </w:rPr>
        <w:t>Государство может играть значительную роль в экономическом росте при правильном проведении гибкой бюджетно-налоговой, денежно- кредитной, ценовой политике и политике инвестирования.</w:t>
      </w:r>
      <w:r w:rsidR="00E36C7B" w:rsidRPr="00E36C7B">
        <w:rPr>
          <w:rStyle w:val="FontStyle23"/>
          <w:rFonts w:ascii="Times New Roman" w:hAnsi="Times New Roman" w:cs="Times New Roman"/>
          <w:bCs/>
          <w:iCs/>
          <w:sz w:val="28"/>
          <w:szCs w:val="28"/>
        </w:rPr>
        <w:t xml:space="preserve"> </w:t>
      </w:r>
      <w:r w:rsidR="00204F13">
        <w:rPr>
          <w:rStyle w:val="FontStyle23"/>
          <w:rFonts w:ascii="Times New Roman" w:hAnsi="Times New Roman" w:cs="Times New Roman"/>
          <w:bCs/>
          <w:iCs/>
          <w:sz w:val="28"/>
          <w:szCs w:val="28"/>
        </w:rPr>
        <w:t xml:space="preserve">  </w:t>
      </w:r>
    </w:p>
    <w:p w:rsidR="005413A6" w:rsidRDefault="00494773" w:rsidP="00500996">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7. </w:t>
      </w:r>
      <w:r w:rsidR="00B4618D" w:rsidRPr="00B4618D">
        <w:rPr>
          <w:rStyle w:val="FontStyle23"/>
          <w:rFonts w:ascii="Times New Roman" w:hAnsi="Times New Roman" w:cs="Times New Roman"/>
          <w:bCs/>
          <w:iCs/>
          <w:sz w:val="28"/>
          <w:szCs w:val="28"/>
        </w:rPr>
        <w:t>В качестве приоритетов определены: информационные технологии, микроэлектроника и оборудование для ее производства, приборостроение, точное машиностроение, новые материалы различного назначения, техника для быта и здравоохранения, биологические и тонкие химические технологии, машины, оборудование и продукты для сельского хозяйства, высокоточная техника и технологии для обороны.</w:t>
      </w:r>
      <w:r w:rsidR="00204F13">
        <w:rPr>
          <w:rStyle w:val="FontStyle23"/>
          <w:rFonts w:ascii="Times New Roman" w:hAnsi="Times New Roman" w:cs="Times New Roman"/>
          <w:bCs/>
          <w:iCs/>
          <w:sz w:val="28"/>
          <w:szCs w:val="28"/>
        </w:rPr>
        <w:t xml:space="preserve">  </w:t>
      </w:r>
    </w:p>
    <w:p w:rsidR="005413A6" w:rsidRDefault="00204F13" w:rsidP="00A7488D">
      <w:pPr>
        <w:spacing w:line="360" w:lineRule="auto"/>
        <w:ind w:firstLine="709"/>
        <w:contextualSpacing/>
        <w:jc w:val="both"/>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r w:rsidR="00494773">
        <w:rPr>
          <w:rStyle w:val="FontStyle23"/>
          <w:rFonts w:ascii="Times New Roman" w:hAnsi="Times New Roman" w:cs="Times New Roman"/>
          <w:bCs/>
          <w:iCs/>
          <w:sz w:val="28"/>
          <w:szCs w:val="28"/>
        </w:rPr>
        <w:t xml:space="preserve"> </w:t>
      </w:r>
      <w:r>
        <w:rPr>
          <w:rStyle w:val="FontStyle23"/>
          <w:rFonts w:ascii="Times New Roman" w:hAnsi="Times New Roman" w:cs="Times New Roman"/>
          <w:bCs/>
          <w:iCs/>
          <w:sz w:val="28"/>
          <w:szCs w:val="28"/>
        </w:rPr>
        <w:t xml:space="preserve"> </w:t>
      </w:r>
      <w:r w:rsidR="00E36C7B" w:rsidRPr="00E36C7B">
        <w:rPr>
          <w:rStyle w:val="FontStyle23"/>
          <w:rFonts w:ascii="Times New Roman" w:hAnsi="Times New Roman" w:cs="Times New Roman"/>
          <w:bCs/>
          <w:iCs/>
          <w:sz w:val="28"/>
          <w:szCs w:val="28"/>
        </w:rPr>
        <w:t>8.</w:t>
      </w:r>
      <w:r w:rsidR="00494773">
        <w:rPr>
          <w:rStyle w:val="FontStyle23"/>
          <w:rFonts w:ascii="Times New Roman" w:hAnsi="Times New Roman" w:cs="Times New Roman"/>
          <w:bCs/>
          <w:iCs/>
          <w:sz w:val="28"/>
          <w:szCs w:val="28"/>
        </w:rPr>
        <w:t xml:space="preserve"> </w:t>
      </w:r>
      <w:r w:rsidRPr="00204F13">
        <w:rPr>
          <w:rStyle w:val="FontStyle23"/>
          <w:rFonts w:ascii="Times New Roman" w:hAnsi="Times New Roman" w:cs="Times New Roman"/>
          <w:bCs/>
          <w:iCs/>
          <w:sz w:val="28"/>
          <w:szCs w:val="28"/>
        </w:rPr>
        <w:t>Стратегия экономического роста призвана обеспечить переход в кратчайшие исторические сроки к новому технико-экономическому укладу. Только экономический рост на основе знаний и новых технологий влечет за собой расширение занятости населения в различных сферах производительного высокооплачиваемого труда и повышение благосостояния народа. Экономический рост необходим не ради темпов, структурных сдвигов или удовлетворения политических амбиций</w:t>
      </w:r>
      <w:r>
        <w:rPr>
          <w:rStyle w:val="FontStyle23"/>
          <w:rFonts w:ascii="Times New Roman" w:hAnsi="Times New Roman" w:cs="Times New Roman"/>
          <w:bCs/>
          <w:iCs/>
          <w:sz w:val="28"/>
          <w:szCs w:val="28"/>
        </w:rPr>
        <w:t xml:space="preserve">                                     </w:t>
      </w:r>
      <w:r w:rsidR="00EF7B4A">
        <w:rPr>
          <w:rStyle w:val="FontStyle23"/>
          <w:rFonts w:ascii="Times New Roman" w:hAnsi="Times New Roman" w:cs="Times New Roman"/>
          <w:bCs/>
          <w:iCs/>
          <w:sz w:val="28"/>
          <w:szCs w:val="28"/>
        </w:rPr>
        <w:t xml:space="preserve"> </w:t>
      </w:r>
      <w:r w:rsidR="00B4618D">
        <w:rPr>
          <w:rStyle w:val="FontStyle23"/>
          <w:rFonts w:ascii="Times New Roman" w:hAnsi="Times New Roman" w:cs="Times New Roman"/>
          <w:bCs/>
          <w:iCs/>
          <w:sz w:val="28"/>
          <w:szCs w:val="28"/>
        </w:rPr>
        <w:t xml:space="preserve">                     </w:t>
      </w:r>
      <w:r>
        <w:rPr>
          <w:rStyle w:val="FontStyle23"/>
          <w:rFonts w:ascii="Times New Roman" w:hAnsi="Times New Roman" w:cs="Times New Roman"/>
          <w:bCs/>
          <w:iCs/>
          <w:sz w:val="28"/>
          <w:szCs w:val="28"/>
        </w:rPr>
        <w:t xml:space="preserve">            </w:t>
      </w:r>
      <w:r w:rsidR="00A7488D">
        <w:rPr>
          <w:rStyle w:val="FontStyle23"/>
          <w:rFonts w:ascii="Times New Roman" w:hAnsi="Times New Roman" w:cs="Times New Roman"/>
          <w:bCs/>
          <w:iCs/>
          <w:sz w:val="28"/>
          <w:szCs w:val="28"/>
        </w:rPr>
        <w:t xml:space="preserve">     </w:t>
      </w:r>
      <w:r w:rsidR="002E5D21">
        <w:rPr>
          <w:rStyle w:val="FontStyle23"/>
          <w:rFonts w:ascii="Times New Roman" w:hAnsi="Times New Roman" w:cs="Times New Roman"/>
          <w:bCs/>
          <w:iCs/>
          <w:sz w:val="28"/>
          <w:szCs w:val="28"/>
        </w:rPr>
        <w:t xml:space="preserve"> </w:t>
      </w:r>
    </w:p>
    <w:p w:rsidR="00A7488D" w:rsidRDefault="005413A6" w:rsidP="00500996">
      <w:pPr>
        <w:spacing w:line="360" w:lineRule="auto"/>
        <w:ind w:firstLine="709"/>
        <w:rPr>
          <w:rStyle w:val="FontStyle23"/>
          <w:rFonts w:ascii="Times New Roman" w:hAnsi="Times New Roman" w:cs="Times New Roman"/>
          <w:bCs/>
          <w:iCs/>
          <w:sz w:val="28"/>
          <w:szCs w:val="28"/>
        </w:rPr>
      </w:pPr>
      <w:r>
        <w:rPr>
          <w:rStyle w:val="FontStyle23"/>
          <w:rFonts w:ascii="Times New Roman" w:hAnsi="Times New Roman" w:cs="Times New Roman"/>
          <w:bCs/>
          <w:iCs/>
          <w:sz w:val="28"/>
          <w:szCs w:val="28"/>
        </w:rPr>
        <w:t xml:space="preserve">              </w:t>
      </w:r>
    </w:p>
    <w:p w:rsidR="007D5E97" w:rsidRPr="00E73C89" w:rsidRDefault="00A7488D" w:rsidP="00A7488D">
      <w:pPr>
        <w:rPr>
          <w:rFonts w:ascii="Times New Roman" w:hAnsi="Times New Roman" w:cs="Times New Roman"/>
          <w:b/>
          <w:bCs/>
          <w:iCs/>
          <w:sz w:val="28"/>
          <w:szCs w:val="28"/>
        </w:rPr>
      </w:pPr>
      <w:r>
        <w:rPr>
          <w:rStyle w:val="FontStyle23"/>
          <w:rFonts w:ascii="Times New Roman" w:hAnsi="Times New Roman" w:cs="Times New Roman"/>
          <w:bCs/>
          <w:iCs/>
          <w:sz w:val="28"/>
          <w:szCs w:val="28"/>
        </w:rPr>
        <w:br w:type="page"/>
      </w:r>
      <w:r>
        <w:rPr>
          <w:rFonts w:ascii="Times New Roman" w:hAnsi="Times New Roman" w:cs="Times New Roman"/>
          <w:b/>
          <w:bCs/>
          <w:sz w:val="28"/>
          <w:szCs w:val="28"/>
        </w:rPr>
        <w:t>СПИСОК ИСПОЛЬЗОВАННЫХ</w:t>
      </w:r>
      <w:r w:rsidR="002705FE" w:rsidRPr="00E73C89">
        <w:rPr>
          <w:rFonts w:ascii="Times New Roman" w:hAnsi="Times New Roman" w:cs="Times New Roman"/>
          <w:b/>
          <w:bCs/>
          <w:sz w:val="28"/>
          <w:szCs w:val="28"/>
        </w:rPr>
        <w:t xml:space="preserve"> ИСТОЧНИКОВ </w:t>
      </w:r>
      <w:r w:rsidR="00B00F52" w:rsidRPr="00E73C89">
        <w:rPr>
          <w:rFonts w:ascii="Times New Roman" w:hAnsi="Times New Roman" w:cs="Times New Roman"/>
          <w:b/>
          <w:bCs/>
          <w:sz w:val="28"/>
          <w:szCs w:val="28"/>
        </w:rPr>
        <w:t xml:space="preserve">            </w:t>
      </w:r>
    </w:p>
    <w:p w:rsidR="004A22DC" w:rsidRDefault="00B4618D" w:rsidP="00C40F7C">
      <w:pPr>
        <w:spacing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613D7A">
        <w:rPr>
          <w:rFonts w:ascii="Times New Roman" w:hAnsi="Times New Roman" w:cs="Times New Roman"/>
          <w:sz w:val="28"/>
          <w:szCs w:val="28"/>
        </w:rPr>
        <w:t>1.</w:t>
      </w:r>
      <w:r w:rsidR="00E73C89">
        <w:rPr>
          <w:rFonts w:ascii="Times New Roman" w:hAnsi="Times New Roman" w:cs="Times New Roman"/>
          <w:sz w:val="28"/>
          <w:szCs w:val="28"/>
        </w:rPr>
        <w:t xml:space="preserve"> </w:t>
      </w:r>
      <w:r w:rsidR="00613D7A" w:rsidRPr="008C5DD9">
        <w:rPr>
          <w:rFonts w:ascii="Times New Roman" w:hAnsi="Times New Roman" w:cs="Times New Roman"/>
          <w:sz w:val="28"/>
          <w:szCs w:val="28"/>
        </w:rPr>
        <w:t>Проблемы развития национально</w:t>
      </w:r>
      <w:r w:rsidR="00E73C89">
        <w:rPr>
          <w:rFonts w:ascii="Times New Roman" w:hAnsi="Times New Roman" w:cs="Times New Roman"/>
          <w:sz w:val="28"/>
          <w:szCs w:val="28"/>
        </w:rPr>
        <w:t>й экономики Республики Беларусь</w:t>
      </w:r>
      <w:r w:rsidR="00FF4863">
        <w:rPr>
          <w:rFonts w:ascii="Times New Roman" w:hAnsi="Times New Roman" w:cs="Times New Roman"/>
          <w:sz w:val="28"/>
          <w:szCs w:val="28"/>
        </w:rPr>
        <w:t>. Учебник / Под ред.</w:t>
      </w:r>
      <w:r w:rsidR="00C40F7C">
        <w:rPr>
          <w:rFonts w:ascii="Times New Roman" w:hAnsi="Times New Roman" w:cs="Times New Roman"/>
          <w:sz w:val="28"/>
          <w:szCs w:val="28"/>
        </w:rPr>
        <w:t xml:space="preserve"> </w:t>
      </w:r>
      <w:r w:rsidR="00613D7A">
        <w:rPr>
          <w:rFonts w:ascii="Times New Roman" w:hAnsi="Times New Roman" w:cs="Times New Roman"/>
          <w:sz w:val="28"/>
          <w:szCs w:val="28"/>
        </w:rPr>
        <w:t xml:space="preserve"> Абрамова</w:t>
      </w:r>
      <w:r w:rsidR="00C40F7C" w:rsidRPr="00C40F7C">
        <w:rPr>
          <w:rFonts w:ascii="Times New Roman" w:hAnsi="Times New Roman" w:cs="Times New Roman"/>
          <w:sz w:val="28"/>
          <w:szCs w:val="28"/>
        </w:rPr>
        <w:t xml:space="preserve"> </w:t>
      </w:r>
      <w:r w:rsidR="00C40F7C">
        <w:rPr>
          <w:rFonts w:ascii="Times New Roman" w:hAnsi="Times New Roman" w:cs="Times New Roman"/>
          <w:sz w:val="28"/>
          <w:szCs w:val="28"/>
        </w:rPr>
        <w:t>И.А</w:t>
      </w:r>
      <w:r w:rsidR="00613D7A">
        <w:rPr>
          <w:rFonts w:ascii="Times New Roman" w:hAnsi="Times New Roman" w:cs="Times New Roman"/>
          <w:sz w:val="28"/>
          <w:szCs w:val="28"/>
        </w:rPr>
        <w:t>.- М</w:t>
      </w:r>
      <w:r w:rsidR="00C40F7C">
        <w:rPr>
          <w:rFonts w:ascii="Times New Roman" w:hAnsi="Times New Roman" w:cs="Times New Roman"/>
          <w:sz w:val="28"/>
          <w:szCs w:val="28"/>
        </w:rPr>
        <w:t>и</w:t>
      </w:r>
      <w:r w:rsidR="00613D7A">
        <w:rPr>
          <w:rFonts w:ascii="Times New Roman" w:hAnsi="Times New Roman" w:cs="Times New Roman"/>
          <w:sz w:val="28"/>
          <w:szCs w:val="28"/>
        </w:rPr>
        <w:t>нск</w:t>
      </w:r>
      <w:r w:rsidR="00C40F7C">
        <w:rPr>
          <w:rFonts w:ascii="Times New Roman" w:hAnsi="Times New Roman" w:cs="Times New Roman"/>
          <w:sz w:val="28"/>
          <w:szCs w:val="28"/>
        </w:rPr>
        <w:t>, 2002</w:t>
      </w:r>
      <w:r w:rsidR="00613D7A" w:rsidRPr="008C5DD9">
        <w:rPr>
          <w:rFonts w:ascii="Times New Roman" w:hAnsi="Times New Roman" w:cs="Times New Roman"/>
          <w:sz w:val="28"/>
          <w:szCs w:val="28"/>
        </w:rPr>
        <w:t>.</w:t>
      </w:r>
      <w:r w:rsidR="00484795">
        <w:rPr>
          <w:rFonts w:ascii="Times New Roman" w:hAnsi="Times New Roman" w:cs="Times New Roman"/>
          <w:sz w:val="28"/>
          <w:szCs w:val="28"/>
        </w:rPr>
        <w:t xml:space="preserve"> </w:t>
      </w:r>
    </w:p>
    <w:p w:rsidR="004A22DC" w:rsidRDefault="004A22DC"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386D">
        <w:rPr>
          <w:rFonts w:ascii="Times New Roman" w:hAnsi="Times New Roman" w:cs="Times New Roman"/>
          <w:sz w:val="28"/>
          <w:szCs w:val="28"/>
        </w:rPr>
        <w:t>2</w:t>
      </w:r>
      <w:r w:rsidR="00E73C89">
        <w:rPr>
          <w:rFonts w:ascii="Times New Roman" w:hAnsi="Times New Roman" w:cs="Times New Roman"/>
          <w:sz w:val="28"/>
          <w:szCs w:val="28"/>
        </w:rPr>
        <w:t>. Экономика</w:t>
      </w:r>
      <w:r w:rsidR="00C7386D" w:rsidRPr="008C5DD9">
        <w:rPr>
          <w:rFonts w:ascii="Times New Roman" w:hAnsi="Times New Roman" w:cs="Times New Roman"/>
          <w:sz w:val="28"/>
          <w:szCs w:val="28"/>
        </w:rPr>
        <w:t xml:space="preserve">, под редакцией </w:t>
      </w:r>
      <w:r w:rsidR="00C7386D">
        <w:rPr>
          <w:rFonts w:ascii="Times New Roman" w:hAnsi="Times New Roman" w:cs="Times New Roman"/>
          <w:sz w:val="28"/>
          <w:szCs w:val="28"/>
        </w:rPr>
        <w:t>Булатова</w:t>
      </w:r>
      <w:r w:rsidR="00C40F7C" w:rsidRPr="00C40F7C">
        <w:rPr>
          <w:rFonts w:ascii="Times New Roman" w:hAnsi="Times New Roman" w:cs="Times New Roman"/>
          <w:sz w:val="28"/>
          <w:szCs w:val="28"/>
        </w:rPr>
        <w:t xml:space="preserve"> </w:t>
      </w:r>
      <w:r w:rsidR="00C40F7C">
        <w:rPr>
          <w:rFonts w:ascii="Times New Roman" w:hAnsi="Times New Roman" w:cs="Times New Roman"/>
          <w:sz w:val="28"/>
          <w:szCs w:val="28"/>
        </w:rPr>
        <w:t>А.С.</w:t>
      </w:r>
      <w:r w:rsidR="00C7386D">
        <w:rPr>
          <w:rFonts w:ascii="Times New Roman" w:hAnsi="Times New Roman" w:cs="Times New Roman"/>
          <w:sz w:val="28"/>
          <w:szCs w:val="28"/>
        </w:rPr>
        <w:t xml:space="preserve"> </w:t>
      </w:r>
      <w:r w:rsidR="00C40F7C">
        <w:rPr>
          <w:rFonts w:ascii="Times New Roman" w:hAnsi="Times New Roman" w:cs="Times New Roman"/>
          <w:sz w:val="28"/>
          <w:szCs w:val="28"/>
        </w:rPr>
        <w:t>,1996</w:t>
      </w:r>
      <w:r w:rsidR="00C7386D" w:rsidRPr="008C5DD9">
        <w:rPr>
          <w:rFonts w:ascii="Times New Roman" w:hAnsi="Times New Roman" w:cs="Times New Roman"/>
          <w:sz w:val="28"/>
          <w:szCs w:val="28"/>
        </w:rPr>
        <w:t>.</w:t>
      </w:r>
      <w:r w:rsidR="00484795">
        <w:rPr>
          <w:rFonts w:ascii="Times New Roman" w:hAnsi="Times New Roman" w:cs="Times New Roman"/>
          <w:sz w:val="28"/>
          <w:szCs w:val="28"/>
        </w:rPr>
        <w:t xml:space="preserve"> </w:t>
      </w:r>
    </w:p>
    <w:p w:rsidR="005413A6" w:rsidRDefault="00484795"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386D">
        <w:rPr>
          <w:rFonts w:ascii="Times New Roman" w:hAnsi="Times New Roman" w:cs="Times New Roman"/>
          <w:sz w:val="28"/>
          <w:szCs w:val="28"/>
        </w:rPr>
        <w:t>3</w:t>
      </w:r>
      <w:r w:rsidR="00E73C89">
        <w:rPr>
          <w:rFonts w:ascii="Times New Roman" w:hAnsi="Times New Roman" w:cs="Times New Roman"/>
          <w:sz w:val="28"/>
          <w:szCs w:val="28"/>
        </w:rPr>
        <w:t>. Экономическая теория</w:t>
      </w:r>
      <w:r w:rsidR="00FF4863">
        <w:rPr>
          <w:rFonts w:ascii="Times New Roman" w:hAnsi="Times New Roman" w:cs="Times New Roman"/>
          <w:sz w:val="28"/>
          <w:szCs w:val="28"/>
        </w:rPr>
        <w:t>. Учебник/Под ред.</w:t>
      </w:r>
      <w:r w:rsidR="002705FE" w:rsidRPr="008C5DD9">
        <w:rPr>
          <w:rFonts w:ascii="Times New Roman" w:hAnsi="Times New Roman" w:cs="Times New Roman"/>
          <w:sz w:val="28"/>
          <w:szCs w:val="28"/>
        </w:rPr>
        <w:t xml:space="preserve"> </w:t>
      </w:r>
      <w:r w:rsidR="00C40F7C">
        <w:rPr>
          <w:rFonts w:ascii="Times New Roman" w:hAnsi="Times New Roman" w:cs="Times New Roman"/>
          <w:sz w:val="28"/>
          <w:szCs w:val="28"/>
        </w:rPr>
        <w:t>Базылева</w:t>
      </w:r>
      <w:r w:rsidR="00FF4863" w:rsidRPr="00FF4863">
        <w:rPr>
          <w:rFonts w:ascii="Times New Roman" w:hAnsi="Times New Roman" w:cs="Times New Roman"/>
          <w:sz w:val="28"/>
          <w:szCs w:val="28"/>
        </w:rPr>
        <w:t xml:space="preserve"> </w:t>
      </w:r>
      <w:r w:rsidR="00FF4863">
        <w:rPr>
          <w:rFonts w:ascii="Times New Roman" w:hAnsi="Times New Roman" w:cs="Times New Roman"/>
          <w:sz w:val="28"/>
          <w:szCs w:val="28"/>
        </w:rPr>
        <w:t>Н.И.</w:t>
      </w:r>
      <w:r w:rsidR="002705FE" w:rsidRPr="008C5DD9">
        <w:rPr>
          <w:rFonts w:ascii="Times New Roman" w:hAnsi="Times New Roman" w:cs="Times New Roman"/>
          <w:sz w:val="28"/>
          <w:szCs w:val="28"/>
        </w:rPr>
        <w:t>,</w:t>
      </w:r>
      <w:r w:rsidR="00FF4863">
        <w:rPr>
          <w:rFonts w:ascii="Times New Roman" w:hAnsi="Times New Roman" w:cs="Times New Roman"/>
          <w:sz w:val="28"/>
          <w:szCs w:val="28"/>
        </w:rPr>
        <w:t xml:space="preserve"> </w:t>
      </w:r>
      <w:r w:rsidR="002705FE" w:rsidRPr="008C5DD9">
        <w:rPr>
          <w:rFonts w:ascii="Times New Roman" w:hAnsi="Times New Roman" w:cs="Times New Roman"/>
          <w:sz w:val="28"/>
          <w:szCs w:val="28"/>
        </w:rPr>
        <w:t>Гурко</w:t>
      </w:r>
      <w:r w:rsidR="00FF4863" w:rsidRPr="00FF4863">
        <w:rPr>
          <w:rFonts w:ascii="Times New Roman" w:hAnsi="Times New Roman" w:cs="Times New Roman"/>
          <w:sz w:val="28"/>
          <w:szCs w:val="28"/>
        </w:rPr>
        <w:t xml:space="preserve"> </w:t>
      </w:r>
      <w:r w:rsidR="00FF4863">
        <w:rPr>
          <w:rFonts w:ascii="Times New Roman" w:hAnsi="Times New Roman" w:cs="Times New Roman"/>
          <w:sz w:val="28"/>
          <w:szCs w:val="28"/>
        </w:rPr>
        <w:t>С.П</w:t>
      </w:r>
      <w:r w:rsidR="00613D7A">
        <w:rPr>
          <w:rFonts w:ascii="Times New Roman" w:hAnsi="Times New Roman" w:cs="Times New Roman"/>
          <w:sz w:val="28"/>
          <w:szCs w:val="28"/>
        </w:rPr>
        <w:t>.</w:t>
      </w:r>
      <w:r w:rsidR="002705FE" w:rsidRPr="008C5DD9">
        <w:rPr>
          <w:rFonts w:ascii="Times New Roman" w:hAnsi="Times New Roman" w:cs="Times New Roman"/>
          <w:sz w:val="28"/>
          <w:szCs w:val="28"/>
        </w:rPr>
        <w:t xml:space="preserve"> </w:t>
      </w:r>
      <w:r w:rsidR="00613D7A" w:rsidRPr="00613D7A">
        <w:rPr>
          <w:rFonts w:ascii="Times New Roman" w:hAnsi="Times New Roman" w:cs="Times New Roman"/>
          <w:sz w:val="28"/>
          <w:szCs w:val="28"/>
        </w:rPr>
        <w:t>-</w:t>
      </w:r>
      <w:r w:rsidR="002705FE" w:rsidRPr="008C5DD9">
        <w:rPr>
          <w:rFonts w:ascii="Times New Roman" w:hAnsi="Times New Roman" w:cs="Times New Roman"/>
          <w:sz w:val="28"/>
          <w:szCs w:val="28"/>
        </w:rPr>
        <w:t xml:space="preserve"> </w:t>
      </w:r>
      <w:r w:rsidR="00613D7A">
        <w:rPr>
          <w:rFonts w:ascii="Times New Roman" w:hAnsi="Times New Roman" w:cs="Times New Roman"/>
          <w:sz w:val="28"/>
          <w:szCs w:val="28"/>
        </w:rPr>
        <w:t xml:space="preserve"> Минск. </w:t>
      </w:r>
      <w:r w:rsidR="006C3E06" w:rsidRPr="006C3E06">
        <w:rPr>
          <w:rFonts w:ascii="Times New Roman" w:hAnsi="Times New Roman" w:cs="Times New Roman"/>
          <w:sz w:val="28"/>
          <w:szCs w:val="28"/>
        </w:rPr>
        <w:t xml:space="preserve"> </w:t>
      </w:r>
      <w:r w:rsidR="00613D7A">
        <w:rPr>
          <w:rFonts w:ascii="Times New Roman" w:hAnsi="Times New Roman" w:cs="Times New Roman"/>
          <w:sz w:val="28"/>
          <w:szCs w:val="28"/>
        </w:rPr>
        <w:t>БГЭУ</w:t>
      </w:r>
      <w:r w:rsidR="006C3E06" w:rsidRPr="008C5DD9">
        <w:rPr>
          <w:rFonts w:ascii="Times New Roman" w:hAnsi="Times New Roman" w:cs="Times New Roman"/>
          <w:sz w:val="28"/>
          <w:szCs w:val="28"/>
        </w:rPr>
        <w:t xml:space="preserve">, </w:t>
      </w:r>
      <w:r w:rsidR="00C40F7C">
        <w:rPr>
          <w:rFonts w:ascii="Times New Roman" w:hAnsi="Times New Roman" w:cs="Times New Roman"/>
          <w:sz w:val="28"/>
          <w:szCs w:val="28"/>
        </w:rPr>
        <w:t xml:space="preserve"> 1997</w:t>
      </w:r>
      <w:r w:rsidR="002705FE" w:rsidRPr="008C5DD9">
        <w:rPr>
          <w:rFonts w:ascii="Times New Roman" w:hAnsi="Times New Roman" w:cs="Times New Roman"/>
          <w:sz w:val="28"/>
          <w:szCs w:val="28"/>
        </w:rPr>
        <w:t>.</w:t>
      </w:r>
      <w:r>
        <w:rPr>
          <w:rFonts w:ascii="Times New Roman" w:hAnsi="Times New Roman" w:cs="Times New Roman"/>
          <w:sz w:val="28"/>
          <w:szCs w:val="28"/>
        </w:rPr>
        <w:t xml:space="preserve"> </w:t>
      </w:r>
    </w:p>
    <w:p w:rsidR="005413A6" w:rsidRDefault="00DA5C6E"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Pr="00DA5C6E">
        <w:rPr>
          <w:rFonts w:ascii="Times New Roman" w:hAnsi="Times New Roman" w:cs="Times New Roman"/>
          <w:sz w:val="28"/>
          <w:szCs w:val="28"/>
        </w:rPr>
        <w:t>.</w:t>
      </w:r>
      <w:r>
        <w:rPr>
          <w:rFonts w:ascii="Times New Roman" w:hAnsi="Times New Roman" w:cs="Times New Roman"/>
          <w:sz w:val="28"/>
          <w:szCs w:val="28"/>
        </w:rPr>
        <w:t xml:space="preserve"> Галицкая</w:t>
      </w:r>
      <w:r w:rsidR="00FF4863" w:rsidRPr="00FF4863">
        <w:rPr>
          <w:rFonts w:ascii="Times New Roman" w:hAnsi="Times New Roman" w:cs="Times New Roman"/>
          <w:sz w:val="28"/>
          <w:szCs w:val="28"/>
        </w:rPr>
        <w:t xml:space="preserve"> </w:t>
      </w:r>
      <w:r w:rsidR="00FF4863">
        <w:rPr>
          <w:rFonts w:ascii="Times New Roman" w:hAnsi="Times New Roman" w:cs="Times New Roman"/>
          <w:sz w:val="28"/>
          <w:szCs w:val="28"/>
        </w:rPr>
        <w:t xml:space="preserve">Вероника </w:t>
      </w:r>
      <w:r>
        <w:rPr>
          <w:rFonts w:ascii="Times New Roman" w:hAnsi="Times New Roman" w:cs="Times New Roman"/>
          <w:sz w:val="28"/>
          <w:szCs w:val="28"/>
        </w:rPr>
        <w:t>//Белорусское сельское хозяйство.2009.</w:t>
      </w:r>
      <w:r w:rsidR="00C40F7C">
        <w:rPr>
          <w:rFonts w:ascii="Times New Roman" w:hAnsi="Times New Roman" w:cs="Times New Roman"/>
          <w:sz w:val="28"/>
          <w:szCs w:val="28"/>
        </w:rPr>
        <w:t xml:space="preserve"> </w:t>
      </w:r>
      <w:r>
        <w:rPr>
          <w:rFonts w:ascii="Times New Roman" w:hAnsi="Times New Roman" w:cs="Times New Roman"/>
          <w:sz w:val="28"/>
          <w:szCs w:val="28"/>
        </w:rPr>
        <w:t>№1.</w:t>
      </w:r>
      <w:r w:rsidR="00C40F7C">
        <w:rPr>
          <w:rFonts w:ascii="Times New Roman" w:hAnsi="Times New Roman" w:cs="Times New Roman"/>
          <w:sz w:val="28"/>
          <w:szCs w:val="28"/>
        </w:rPr>
        <w:t xml:space="preserve"> </w:t>
      </w:r>
      <w:r>
        <w:rPr>
          <w:rFonts w:ascii="Times New Roman" w:hAnsi="Times New Roman" w:cs="Times New Roman"/>
          <w:sz w:val="28"/>
          <w:szCs w:val="28"/>
        </w:rPr>
        <w:t xml:space="preserve">С.15 </w:t>
      </w:r>
    </w:p>
    <w:p w:rsidR="004A22DC" w:rsidRDefault="00BE318C"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E73C89">
        <w:rPr>
          <w:rFonts w:ascii="Times New Roman" w:hAnsi="Times New Roman" w:cs="Times New Roman"/>
          <w:sz w:val="28"/>
          <w:szCs w:val="28"/>
        </w:rPr>
        <w:t>.  Экономическая теория</w:t>
      </w:r>
      <w:r w:rsidR="002705FE" w:rsidRPr="008C5DD9">
        <w:rPr>
          <w:rFonts w:ascii="Times New Roman" w:hAnsi="Times New Roman" w:cs="Times New Roman"/>
          <w:sz w:val="28"/>
          <w:szCs w:val="28"/>
        </w:rPr>
        <w:t xml:space="preserve">, под редакцией </w:t>
      </w:r>
      <w:r w:rsidR="00613D7A">
        <w:rPr>
          <w:rFonts w:ascii="Times New Roman" w:hAnsi="Times New Roman" w:cs="Times New Roman"/>
          <w:sz w:val="28"/>
          <w:szCs w:val="28"/>
        </w:rPr>
        <w:t xml:space="preserve">Борисова </w:t>
      </w:r>
      <w:r w:rsidR="00FF4863">
        <w:rPr>
          <w:rFonts w:ascii="Times New Roman" w:hAnsi="Times New Roman" w:cs="Times New Roman"/>
          <w:sz w:val="28"/>
          <w:szCs w:val="28"/>
        </w:rPr>
        <w:t>Е.Ф.</w:t>
      </w:r>
      <w:r w:rsidR="00146152">
        <w:rPr>
          <w:rFonts w:ascii="Times New Roman" w:hAnsi="Times New Roman" w:cs="Times New Roman"/>
          <w:sz w:val="28"/>
          <w:szCs w:val="28"/>
        </w:rPr>
        <w:t xml:space="preserve">- </w:t>
      </w:r>
      <w:r w:rsidR="002705FE" w:rsidRPr="008C5DD9">
        <w:rPr>
          <w:rFonts w:ascii="Times New Roman" w:hAnsi="Times New Roman" w:cs="Times New Roman"/>
          <w:sz w:val="28"/>
          <w:szCs w:val="28"/>
        </w:rPr>
        <w:t>М</w:t>
      </w:r>
      <w:r w:rsidR="00613D7A">
        <w:rPr>
          <w:rFonts w:ascii="Times New Roman" w:hAnsi="Times New Roman" w:cs="Times New Roman"/>
          <w:sz w:val="28"/>
          <w:szCs w:val="28"/>
        </w:rPr>
        <w:t>инск</w:t>
      </w:r>
      <w:r w:rsidR="002705FE" w:rsidRPr="008C5DD9">
        <w:rPr>
          <w:rFonts w:ascii="Times New Roman" w:hAnsi="Times New Roman" w:cs="Times New Roman"/>
          <w:sz w:val="28"/>
          <w:szCs w:val="28"/>
        </w:rPr>
        <w:t>,1990г.</w:t>
      </w:r>
      <w:r w:rsidR="00484795">
        <w:rPr>
          <w:rFonts w:ascii="Times New Roman" w:hAnsi="Times New Roman" w:cs="Times New Roman"/>
          <w:sz w:val="28"/>
          <w:szCs w:val="28"/>
        </w:rPr>
        <w:t xml:space="preserve">  </w:t>
      </w:r>
    </w:p>
    <w:p w:rsidR="004A22DC" w:rsidRDefault="00BE318C"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2926D4">
        <w:rPr>
          <w:rFonts w:ascii="Times New Roman" w:hAnsi="Times New Roman" w:cs="Times New Roman"/>
          <w:sz w:val="28"/>
          <w:szCs w:val="28"/>
        </w:rPr>
        <w:t>.</w:t>
      </w:r>
      <w:r w:rsidR="002926D4" w:rsidRPr="006C3E06">
        <w:t xml:space="preserve"> </w:t>
      </w:r>
      <w:r w:rsidR="002926D4" w:rsidRPr="006C3E06">
        <w:rPr>
          <w:rFonts w:ascii="Times New Roman" w:hAnsi="Times New Roman" w:cs="Times New Roman"/>
          <w:sz w:val="28"/>
          <w:szCs w:val="28"/>
        </w:rPr>
        <w:t>Макроэкономика: илл</w:t>
      </w:r>
      <w:r w:rsidR="002926D4">
        <w:rPr>
          <w:rFonts w:ascii="Times New Roman" w:hAnsi="Times New Roman" w:cs="Times New Roman"/>
          <w:sz w:val="28"/>
          <w:szCs w:val="28"/>
        </w:rPr>
        <w:t>юстративный  материал.  Учебно-</w:t>
      </w:r>
      <w:r w:rsidR="002926D4" w:rsidRPr="006C3E06">
        <w:rPr>
          <w:rFonts w:ascii="Times New Roman" w:hAnsi="Times New Roman" w:cs="Times New Roman"/>
          <w:sz w:val="28"/>
          <w:szCs w:val="28"/>
        </w:rPr>
        <w:t>методическое</w:t>
      </w:r>
      <w:r w:rsidR="00FF4863">
        <w:rPr>
          <w:rFonts w:ascii="Times New Roman" w:hAnsi="Times New Roman" w:cs="Times New Roman"/>
          <w:sz w:val="28"/>
          <w:szCs w:val="28"/>
        </w:rPr>
        <w:t xml:space="preserve"> пособие/</w:t>
      </w:r>
      <w:r w:rsidR="002926D4" w:rsidRPr="00BE73CC">
        <w:rPr>
          <w:rFonts w:ascii="Times New Roman" w:hAnsi="Times New Roman" w:cs="Times New Roman"/>
          <w:sz w:val="28"/>
          <w:szCs w:val="28"/>
        </w:rPr>
        <w:t xml:space="preserve"> </w:t>
      </w:r>
      <w:r w:rsidR="00FF4863">
        <w:rPr>
          <w:rFonts w:ascii="Times New Roman" w:hAnsi="Times New Roman" w:cs="Times New Roman"/>
          <w:sz w:val="28"/>
          <w:szCs w:val="28"/>
        </w:rPr>
        <w:t xml:space="preserve">Под ред. </w:t>
      </w:r>
      <w:proofErr w:type="spellStart"/>
      <w:r w:rsidR="002926D4" w:rsidRPr="006C3E06">
        <w:rPr>
          <w:rFonts w:ascii="Times New Roman" w:hAnsi="Times New Roman" w:cs="Times New Roman"/>
          <w:sz w:val="28"/>
          <w:szCs w:val="28"/>
        </w:rPr>
        <w:t>Захорошко</w:t>
      </w:r>
      <w:proofErr w:type="spellEnd"/>
      <w:r w:rsidR="00FF4863">
        <w:rPr>
          <w:rFonts w:ascii="Times New Roman" w:hAnsi="Times New Roman" w:cs="Times New Roman"/>
          <w:sz w:val="28"/>
          <w:szCs w:val="28"/>
        </w:rPr>
        <w:t xml:space="preserve"> С.С. </w:t>
      </w:r>
      <w:proofErr w:type="gramStart"/>
      <w:r w:rsidR="00FF4863">
        <w:rPr>
          <w:rFonts w:ascii="Times New Roman" w:hAnsi="Times New Roman" w:cs="Times New Roman"/>
          <w:sz w:val="28"/>
          <w:szCs w:val="28"/>
        </w:rPr>
        <w:t>–  Гродно</w:t>
      </w:r>
      <w:proofErr w:type="gramEnd"/>
      <w:r w:rsidR="00FF4863">
        <w:rPr>
          <w:rFonts w:ascii="Times New Roman" w:hAnsi="Times New Roman" w:cs="Times New Roman"/>
          <w:sz w:val="28"/>
          <w:szCs w:val="28"/>
        </w:rPr>
        <w:t>.</w:t>
      </w:r>
      <w:r w:rsidR="002926D4" w:rsidRPr="006C3E06">
        <w:rPr>
          <w:rFonts w:ascii="Times New Roman" w:hAnsi="Times New Roman" w:cs="Times New Roman"/>
          <w:sz w:val="28"/>
          <w:szCs w:val="28"/>
        </w:rPr>
        <w:t xml:space="preserve">  ГГАУ,  2008. –113с., </w:t>
      </w:r>
      <w:r w:rsidR="00E73C89">
        <w:rPr>
          <w:rFonts w:ascii="Times New Roman" w:hAnsi="Times New Roman" w:cs="Times New Roman"/>
          <w:sz w:val="28"/>
          <w:szCs w:val="28"/>
        </w:rPr>
        <w:t xml:space="preserve">  </w:t>
      </w:r>
    </w:p>
    <w:p w:rsidR="004A22DC" w:rsidRDefault="00BE318C"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E73C89">
        <w:rPr>
          <w:rFonts w:ascii="Times New Roman" w:hAnsi="Times New Roman" w:cs="Times New Roman"/>
          <w:sz w:val="28"/>
          <w:szCs w:val="28"/>
        </w:rPr>
        <w:t>. Мировая экономика</w:t>
      </w:r>
      <w:r w:rsidR="00146152">
        <w:rPr>
          <w:rFonts w:ascii="Times New Roman" w:hAnsi="Times New Roman" w:cs="Times New Roman"/>
          <w:sz w:val="28"/>
          <w:szCs w:val="28"/>
        </w:rPr>
        <w:t>. П</w:t>
      </w:r>
      <w:r w:rsidR="002705FE" w:rsidRPr="008C5DD9">
        <w:rPr>
          <w:rFonts w:ascii="Times New Roman" w:hAnsi="Times New Roman" w:cs="Times New Roman"/>
          <w:sz w:val="28"/>
          <w:szCs w:val="28"/>
        </w:rPr>
        <w:t>од редакцие</w:t>
      </w:r>
      <w:r w:rsidR="00146152">
        <w:rPr>
          <w:rFonts w:ascii="Times New Roman" w:hAnsi="Times New Roman" w:cs="Times New Roman"/>
          <w:sz w:val="28"/>
          <w:szCs w:val="28"/>
        </w:rPr>
        <w:t>й</w:t>
      </w:r>
      <w:r w:rsidR="002705FE" w:rsidRPr="008C5DD9">
        <w:rPr>
          <w:rFonts w:ascii="Times New Roman" w:hAnsi="Times New Roman" w:cs="Times New Roman"/>
          <w:sz w:val="28"/>
          <w:szCs w:val="28"/>
        </w:rPr>
        <w:t xml:space="preserve"> </w:t>
      </w:r>
      <w:proofErr w:type="spellStart"/>
      <w:r w:rsidR="002705FE" w:rsidRPr="008C5DD9">
        <w:rPr>
          <w:rFonts w:ascii="Times New Roman" w:hAnsi="Times New Roman" w:cs="Times New Roman"/>
          <w:sz w:val="28"/>
          <w:szCs w:val="28"/>
        </w:rPr>
        <w:t>Кудрова</w:t>
      </w:r>
      <w:proofErr w:type="spellEnd"/>
      <w:r w:rsidR="00FF4863" w:rsidRPr="00FF4863">
        <w:rPr>
          <w:rFonts w:ascii="Times New Roman" w:hAnsi="Times New Roman" w:cs="Times New Roman"/>
          <w:sz w:val="28"/>
          <w:szCs w:val="28"/>
        </w:rPr>
        <w:t xml:space="preserve"> </w:t>
      </w:r>
      <w:r w:rsidR="00FF4863" w:rsidRPr="008C5DD9">
        <w:rPr>
          <w:rFonts w:ascii="Times New Roman" w:hAnsi="Times New Roman" w:cs="Times New Roman"/>
          <w:sz w:val="28"/>
          <w:szCs w:val="28"/>
        </w:rPr>
        <w:t>В.М.</w:t>
      </w:r>
      <w:r w:rsidR="00613D7A">
        <w:rPr>
          <w:rFonts w:ascii="Times New Roman" w:hAnsi="Times New Roman" w:cs="Times New Roman"/>
          <w:sz w:val="28"/>
          <w:szCs w:val="28"/>
        </w:rPr>
        <w:t>-</w:t>
      </w:r>
      <w:r w:rsidR="00146152" w:rsidRPr="00146152">
        <w:rPr>
          <w:rFonts w:ascii="Times New Roman" w:hAnsi="Times New Roman" w:cs="Times New Roman"/>
          <w:sz w:val="28"/>
          <w:szCs w:val="28"/>
        </w:rPr>
        <w:t xml:space="preserve"> </w:t>
      </w:r>
      <w:r w:rsidR="00146152" w:rsidRPr="008C5DD9">
        <w:rPr>
          <w:rFonts w:ascii="Times New Roman" w:hAnsi="Times New Roman" w:cs="Times New Roman"/>
          <w:sz w:val="28"/>
          <w:szCs w:val="28"/>
        </w:rPr>
        <w:t>Минск</w:t>
      </w:r>
      <w:r w:rsidR="00146152">
        <w:rPr>
          <w:rFonts w:ascii="Times New Roman" w:hAnsi="Times New Roman" w:cs="Times New Roman"/>
          <w:sz w:val="28"/>
          <w:szCs w:val="28"/>
        </w:rPr>
        <w:t>.</w:t>
      </w:r>
      <w:r w:rsidR="00613D7A">
        <w:rPr>
          <w:rFonts w:ascii="Times New Roman" w:hAnsi="Times New Roman" w:cs="Times New Roman"/>
          <w:sz w:val="28"/>
          <w:szCs w:val="28"/>
        </w:rPr>
        <w:t xml:space="preserve"> </w:t>
      </w:r>
      <w:r w:rsidR="00146152">
        <w:rPr>
          <w:rFonts w:ascii="Times New Roman" w:hAnsi="Times New Roman" w:cs="Times New Roman"/>
          <w:sz w:val="28"/>
          <w:szCs w:val="28"/>
        </w:rPr>
        <w:t xml:space="preserve"> БЕК,</w:t>
      </w:r>
      <w:r w:rsidR="002705FE" w:rsidRPr="008C5DD9">
        <w:rPr>
          <w:rFonts w:ascii="Times New Roman" w:hAnsi="Times New Roman" w:cs="Times New Roman"/>
          <w:sz w:val="28"/>
          <w:szCs w:val="28"/>
        </w:rPr>
        <w:t xml:space="preserve"> 2000г.</w:t>
      </w:r>
      <w:r w:rsidR="00484795">
        <w:rPr>
          <w:rFonts w:ascii="Times New Roman" w:hAnsi="Times New Roman" w:cs="Times New Roman"/>
          <w:sz w:val="28"/>
          <w:szCs w:val="28"/>
        </w:rPr>
        <w:t xml:space="preserve">    </w:t>
      </w:r>
    </w:p>
    <w:p w:rsidR="004A22DC" w:rsidRDefault="00BE318C"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E73C89">
        <w:rPr>
          <w:rFonts w:ascii="Times New Roman" w:hAnsi="Times New Roman" w:cs="Times New Roman"/>
          <w:sz w:val="28"/>
          <w:szCs w:val="28"/>
        </w:rPr>
        <w:t xml:space="preserve">.  </w:t>
      </w:r>
      <w:r w:rsidR="001F166B">
        <w:rPr>
          <w:rFonts w:ascii="Times New Roman" w:hAnsi="Times New Roman" w:cs="Times New Roman"/>
          <w:sz w:val="28"/>
          <w:szCs w:val="28"/>
        </w:rPr>
        <w:t>К</w:t>
      </w:r>
      <w:r w:rsidR="00C7386D" w:rsidRPr="008C5DD9">
        <w:rPr>
          <w:rFonts w:ascii="Times New Roman" w:hAnsi="Times New Roman" w:cs="Times New Roman"/>
          <w:sz w:val="28"/>
          <w:szCs w:val="28"/>
        </w:rPr>
        <w:t>урс государ</w:t>
      </w:r>
      <w:r w:rsidR="00E73C89">
        <w:rPr>
          <w:rFonts w:ascii="Times New Roman" w:hAnsi="Times New Roman" w:cs="Times New Roman"/>
          <w:sz w:val="28"/>
          <w:szCs w:val="28"/>
        </w:rPr>
        <w:t>ственного управления экономикой</w:t>
      </w:r>
      <w:r w:rsidR="00C7386D" w:rsidRPr="008C5DD9">
        <w:rPr>
          <w:rFonts w:ascii="Times New Roman" w:hAnsi="Times New Roman" w:cs="Times New Roman"/>
          <w:sz w:val="28"/>
          <w:szCs w:val="28"/>
        </w:rPr>
        <w:t>,</w:t>
      </w:r>
      <w:r w:rsidR="00C7386D" w:rsidRPr="00C7386D">
        <w:rPr>
          <w:rFonts w:ascii="Times New Roman" w:hAnsi="Times New Roman" w:cs="Times New Roman"/>
          <w:sz w:val="28"/>
          <w:szCs w:val="28"/>
        </w:rPr>
        <w:t xml:space="preserve"> </w:t>
      </w:r>
      <w:r w:rsidR="00C7386D" w:rsidRPr="008C5DD9">
        <w:rPr>
          <w:rFonts w:ascii="Times New Roman" w:hAnsi="Times New Roman" w:cs="Times New Roman"/>
          <w:sz w:val="28"/>
          <w:szCs w:val="28"/>
        </w:rPr>
        <w:t xml:space="preserve"> </w:t>
      </w:r>
      <w:r w:rsidR="00C7386D">
        <w:rPr>
          <w:rFonts w:ascii="Times New Roman" w:hAnsi="Times New Roman" w:cs="Times New Roman"/>
          <w:sz w:val="28"/>
          <w:szCs w:val="28"/>
        </w:rPr>
        <w:t xml:space="preserve"> Лившица</w:t>
      </w:r>
      <w:r w:rsidR="00146152" w:rsidRPr="00146152">
        <w:rPr>
          <w:rFonts w:ascii="Times New Roman" w:hAnsi="Times New Roman" w:cs="Times New Roman"/>
          <w:sz w:val="28"/>
          <w:szCs w:val="28"/>
        </w:rPr>
        <w:t xml:space="preserve"> </w:t>
      </w:r>
      <w:r w:rsidR="00146152">
        <w:rPr>
          <w:rFonts w:ascii="Times New Roman" w:hAnsi="Times New Roman" w:cs="Times New Roman"/>
          <w:sz w:val="28"/>
          <w:szCs w:val="28"/>
        </w:rPr>
        <w:t>А.Я.,</w:t>
      </w:r>
      <w:r w:rsidR="00C7386D" w:rsidRPr="008C5DD9">
        <w:rPr>
          <w:rFonts w:ascii="Times New Roman" w:hAnsi="Times New Roman" w:cs="Times New Roman"/>
          <w:sz w:val="28"/>
          <w:szCs w:val="28"/>
        </w:rPr>
        <w:t xml:space="preserve"> 1999г.</w:t>
      </w:r>
    </w:p>
    <w:p w:rsidR="004A22DC" w:rsidRDefault="00484795"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A45">
        <w:rPr>
          <w:rFonts w:ascii="Times New Roman" w:hAnsi="Times New Roman" w:cs="Times New Roman"/>
          <w:sz w:val="28"/>
          <w:szCs w:val="28"/>
        </w:rPr>
        <w:t>9.</w:t>
      </w:r>
      <w:r>
        <w:rPr>
          <w:rFonts w:ascii="Times New Roman" w:hAnsi="Times New Roman" w:cs="Times New Roman"/>
          <w:sz w:val="28"/>
          <w:szCs w:val="28"/>
        </w:rPr>
        <w:t xml:space="preserve"> </w:t>
      </w:r>
      <w:r w:rsidR="00E73C89">
        <w:rPr>
          <w:rFonts w:ascii="Times New Roman" w:hAnsi="Times New Roman" w:cs="Times New Roman"/>
          <w:sz w:val="28"/>
          <w:szCs w:val="28"/>
        </w:rPr>
        <w:t xml:space="preserve"> Макроэкономика</w:t>
      </w:r>
      <w:r w:rsidR="00146152">
        <w:rPr>
          <w:rFonts w:ascii="Times New Roman" w:hAnsi="Times New Roman" w:cs="Times New Roman"/>
          <w:sz w:val="28"/>
          <w:szCs w:val="28"/>
        </w:rPr>
        <w:t xml:space="preserve">. </w:t>
      </w:r>
      <w:proofErr w:type="spellStart"/>
      <w:r w:rsidR="009C2A45">
        <w:rPr>
          <w:rFonts w:ascii="Times New Roman" w:hAnsi="Times New Roman" w:cs="Times New Roman"/>
          <w:sz w:val="28"/>
          <w:szCs w:val="28"/>
        </w:rPr>
        <w:t>Лемешевский</w:t>
      </w:r>
      <w:proofErr w:type="spellEnd"/>
      <w:r w:rsidR="00146152" w:rsidRPr="00146152">
        <w:rPr>
          <w:rFonts w:ascii="Times New Roman" w:hAnsi="Times New Roman" w:cs="Times New Roman"/>
          <w:sz w:val="28"/>
          <w:szCs w:val="28"/>
        </w:rPr>
        <w:t xml:space="preserve"> </w:t>
      </w:r>
      <w:r w:rsidR="00146152">
        <w:rPr>
          <w:rFonts w:ascii="Times New Roman" w:hAnsi="Times New Roman" w:cs="Times New Roman"/>
          <w:sz w:val="28"/>
          <w:szCs w:val="28"/>
        </w:rPr>
        <w:t>И.М. –Минск.</w:t>
      </w:r>
      <w:r w:rsidR="009C2A45">
        <w:rPr>
          <w:rFonts w:ascii="Times New Roman" w:hAnsi="Times New Roman" w:cs="Times New Roman"/>
          <w:sz w:val="28"/>
          <w:szCs w:val="28"/>
        </w:rPr>
        <w:t xml:space="preserve"> ФУ </w:t>
      </w:r>
      <w:proofErr w:type="spellStart"/>
      <w:r w:rsidR="009C2A45">
        <w:rPr>
          <w:rFonts w:ascii="Times New Roman" w:hAnsi="Times New Roman" w:cs="Times New Roman"/>
          <w:sz w:val="28"/>
          <w:szCs w:val="28"/>
        </w:rPr>
        <w:t>Аинформ</w:t>
      </w:r>
      <w:proofErr w:type="spellEnd"/>
      <w:r w:rsidR="009C2A45">
        <w:rPr>
          <w:rFonts w:ascii="Times New Roman" w:hAnsi="Times New Roman" w:cs="Times New Roman"/>
          <w:sz w:val="28"/>
          <w:szCs w:val="28"/>
        </w:rPr>
        <w:t>, 2007.</w:t>
      </w:r>
      <w:r>
        <w:rPr>
          <w:rFonts w:ascii="Times New Roman" w:hAnsi="Times New Roman" w:cs="Times New Roman"/>
          <w:sz w:val="28"/>
          <w:szCs w:val="28"/>
        </w:rPr>
        <w:t xml:space="preserve"> </w:t>
      </w:r>
    </w:p>
    <w:p w:rsidR="004A22DC" w:rsidRPr="004A22DC" w:rsidRDefault="009C2A45"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E73C89">
        <w:rPr>
          <w:rFonts w:ascii="Times New Roman" w:hAnsi="Times New Roman" w:cs="Times New Roman"/>
          <w:sz w:val="28"/>
          <w:szCs w:val="28"/>
        </w:rPr>
        <w:t xml:space="preserve">. </w:t>
      </w:r>
      <w:r w:rsidR="002705FE" w:rsidRPr="008C5DD9">
        <w:rPr>
          <w:rFonts w:ascii="Times New Roman" w:hAnsi="Times New Roman" w:cs="Times New Roman"/>
          <w:sz w:val="28"/>
          <w:szCs w:val="28"/>
        </w:rPr>
        <w:t>Проблемы р</w:t>
      </w:r>
      <w:r w:rsidR="00E73C89">
        <w:rPr>
          <w:rFonts w:ascii="Times New Roman" w:hAnsi="Times New Roman" w:cs="Times New Roman"/>
          <w:sz w:val="28"/>
          <w:szCs w:val="28"/>
        </w:rPr>
        <w:t xml:space="preserve">азвития национальной экономики, </w:t>
      </w:r>
      <w:r w:rsidR="002705FE" w:rsidRPr="008C5DD9">
        <w:rPr>
          <w:rFonts w:ascii="Times New Roman" w:hAnsi="Times New Roman" w:cs="Times New Roman"/>
          <w:sz w:val="28"/>
          <w:szCs w:val="28"/>
        </w:rPr>
        <w:t xml:space="preserve">в 4-х частях под </w:t>
      </w:r>
      <w:r w:rsidR="002926D4">
        <w:rPr>
          <w:rFonts w:ascii="Times New Roman" w:hAnsi="Times New Roman" w:cs="Times New Roman"/>
          <w:sz w:val="28"/>
          <w:szCs w:val="28"/>
        </w:rPr>
        <w:t>редакции М.И. Плотницкого и др.-</w:t>
      </w:r>
      <w:r w:rsidR="002705FE" w:rsidRPr="008C5DD9">
        <w:rPr>
          <w:rFonts w:ascii="Times New Roman" w:hAnsi="Times New Roman" w:cs="Times New Roman"/>
          <w:sz w:val="28"/>
          <w:szCs w:val="28"/>
        </w:rPr>
        <w:t xml:space="preserve"> Минск, 1993</w:t>
      </w:r>
      <w:r w:rsidR="002705FE" w:rsidRPr="00096931">
        <w:rPr>
          <w:rFonts w:ascii="Times New Roman" w:hAnsi="Times New Roman" w:cs="Times New Roman"/>
          <w:sz w:val="28"/>
          <w:szCs w:val="28"/>
        </w:rPr>
        <w:t>.</w:t>
      </w:r>
      <w:r w:rsidR="00096931" w:rsidRPr="00096931">
        <w:rPr>
          <w:rFonts w:ascii="Times New Roman" w:hAnsi="Times New Roman" w:cs="Times New Roman"/>
          <w:b/>
          <w:sz w:val="28"/>
          <w:szCs w:val="28"/>
        </w:rPr>
        <w:t xml:space="preserve"> </w:t>
      </w:r>
      <w:r w:rsidR="00096931">
        <w:rPr>
          <w:rFonts w:ascii="Times New Roman" w:hAnsi="Times New Roman" w:cs="Times New Roman"/>
          <w:b/>
          <w:sz w:val="28"/>
          <w:szCs w:val="28"/>
        </w:rPr>
        <w:t xml:space="preserve"> </w:t>
      </w:r>
    </w:p>
    <w:p w:rsidR="004A22DC" w:rsidRDefault="00096931" w:rsidP="00C40F7C">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C2A45">
        <w:rPr>
          <w:rFonts w:ascii="Times New Roman" w:hAnsi="Times New Roman" w:cs="Times New Roman"/>
          <w:sz w:val="28"/>
          <w:szCs w:val="28"/>
        </w:rPr>
        <w:t>11</w:t>
      </w:r>
      <w:r>
        <w:rPr>
          <w:rFonts w:ascii="Times New Roman" w:hAnsi="Times New Roman" w:cs="Times New Roman"/>
          <w:sz w:val="28"/>
          <w:szCs w:val="28"/>
        </w:rPr>
        <w:t>.</w:t>
      </w:r>
      <w:r w:rsidRPr="00096931">
        <w:rPr>
          <w:rFonts w:ascii="Times New Roman" w:hAnsi="Times New Roman" w:cs="Times New Roman"/>
          <w:b/>
          <w:sz w:val="28"/>
          <w:szCs w:val="28"/>
          <w:lang w:val="en-US"/>
        </w:rPr>
        <w:t>  </w:t>
      </w:r>
      <w:r w:rsidRPr="00096931">
        <w:rPr>
          <w:rFonts w:ascii="Times New Roman" w:hAnsi="Times New Roman" w:cs="Times New Roman"/>
          <w:bCs/>
          <w:sz w:val="28"/>
          <w:szCs w:val="28"/>
        </w:rPr>
        <w:t>Экономика Беларуси</w:t>
      </w:r>
      <w:r w:rsidR="00146152">
        <w:rPr>
          <w:rFonts w:ascii="Times New Roman" w:hAnsi="Times New Roman" w:cs="Times New Roman"/>
          <w:sz w:val="28"/>
          <w:szCs w:val="28"/>
        </w:rPr>
        <w:t>.</w:t>
      </w:r>
      <w:r w:rsidRPr="00096931">
        <w:rPr>
          <w:rFonts w:ascii="Times New Roman" w:hAnsi="Times New Roman" w:cs="Times New Roman"/>
          <w:sz w:val="28"/>
          <w:szCs w:val="28"/>
        </w:rPr>
        <w:t xml:space="preserve"> Курс лекций. Часть </w:t>
      </w:r>
      <w:r w:rsidRPr="00096931">
        <w:rPr>
          <w:rFonts w:ascii="Times New Roman" w:hAnsi="Times New Roman" w:cs="Times New Roman"/>
          <w:sz w:val="28"/>
          <w:szCs w:val="28"/>
          <w:lang w:val="en-US"/>
        </w:rPr>
        <w:t>II </w:t>
      </w:r>
      <w:r w:rsidRPr="00096931">
        <w:rPr>
          <w:rFonts w:ascii="Times New Roman" w:hAnsi="Times New Roman" w:cs="Times New Roman"/>
          <w:sz w:val="28"/>
          <w:szCs w:val="28"/>
        </w:rPr>
        <w:t>/ О.И.</w:t>
      </w:r>
      <w:r w:rsidRPr="00096931">
        <w:rPr>
          <w:rFonts w:ascii="Times New Roman" w:hAnsi="Times New Roman" w:cs="Times New Roman"/>
          <w:bCs/>
          <w:sz w:val="28"/>
          <w:szCs w:val="28"/>
        </w:rPr>
        <w:t xml:space="preserve"> </w:t>
      </w:r>
      <w:r w:rsidRPr="00096931">
        <w:rPr>
          <w:rFonts w:ascii="Times New Roman" w:hAnsi="Times New Roman" w:cs="Times New Roman"/>
          <w:sz w:val="28"/>
          <w:szCs w:val="28"/>
        </w:rPr>
        <w:t xml:space="preserve"> Приход</w:t>
      </w:r>
      <w:r>
        <w:rPr>
          <w:rFonts w:ascii="Times New Roman" w:hAnsi="Times New Roman" w:cs="Times New Roman"/>
          <w:sz w:val="28"/>
          <w:szCs w:val="28"/>
        </w:rPr>
        <w:t>ченко.</w:t>
      </w:r>
      <w:r w:rsidRPr="00096931">
        <w:rPr>
          <w:rFonts w:ascii="Times New Roman" w:hAnsi="Times New Roman" w:cs="Times New Roman"/>
          <w:bCs/>
          <w:sz w:val="28"/>
          <w:szCs w:val="28"/>
        </w:rPr>
        <w:t xml:space="preserve"> –</w:t>
      </w:r>
      <w:r w:rsidRPr="00096931">
        <w:rPr>
          <w:rFonts w:ascii="Times New Roman" w:hAnsi="Times New Roman" w:cs="Times New Roman"/>
          <w:sz w:val="28"/>
          <w:szCs w:val="28"/>
        </w:rPr>
        <w:t xml:space="preserve"> М</w:t>
      </w:r>
      <w:r w:rsidR="00146152">
        <w:rPr>
          <w:rFonts w:ascii="Times New Roman" w:hAnsi="Times New Roman" w:cs="Times New Roman"/>
          <w:sz w:val="28"/>
          <w:szCs w:val="28"/>
        </w:rPr>
        <w:t>и</w:t>
      </w:r>
      <w:r w:rsidRPr="00096931">
        <w:rPr>
          <w:rFonts w:ascii="Times New Roman" w:hAnsi="Times New Roman" w:cs="Times New Roman"/>
          <w:sz w:val="28"/>
          <w:szCs w:val="28"/>
        </w:rPr>
        <w:t>н</w:t>
      </w:r>
      <w:r w:rsidR="00146152">
        <w:rPr>
          <w:rFonts w:ascii="Times New Roman" w:hAnsi="Times New Roman" w:cs="Times New Roman"/>
          <w:sz w:val="28"/>
          <w:szCs w:val="28"/>
        </w:rPr>
        <w:t>ск.</w:t>
      </w:r>
      <w:r w:rsidRPr="00096931">
        <w:rPr>
          <w:rFonts w:ascii="Times New Roman" w:hAnsi="Times New Roman" w:cs="Times New Roman"/>
          <w:sz w:val="28"/>
          <w:szCs w:val="28"/>
        </w:rPr>
        <w:t xml:space="preserve"> Академия управления при Президенте Республики Беларусь, 2005. –267с</w:t>
      </w:r>
      <w:bookmarkStart w:id="0" w:name="_GoBack"/>
      <w:bookmarkEnd w:id="0"/>
      <w:r w:rsidRPr="00096931">
        <w:rPr>
          <w:rFonts w:ascii="Times New Roman" w:hAnsi="Times New Roman" w:cs="Times New Roman"/>
          <w:sz w:val="28"/>
          <w:szCs w:val="28"/>
        </w:rPr>
        <w:t>.</w:t>
      </w:r>
      <w:r>
        <w:rPr>
          <w:rFonts w:ascii="Times New Roman" w:hAnsi="Times New Roman" w:cs="Times New Roman"/>
          <w:sz w:val="28"/>
          <w:szCs w:val="28"/>
        </w:rPr>
        <w:t xml:space="preserve">     </w:t>
      </w:r>
    </w:p>
    <w:p w:rsidR="004A22DC" w:rsidRDefault="004A22DC"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A45">
        <w:rPr>
          <w:rFonts w:ascii="Times New Roman" w:hAnsi="Times New Roman" w:cs="Times New Roman"/>
          <w:sz w:val="28"/>
          <w:szCs w:val="28"/>
        </w:rPr>
        <w:t>12</w:t>
      </w:r>
      <w:r w:rsidR="00E73C89">
        <w:rPr>
          <w:rFonts w:ascii="Times New Roman" w:hAnsi="Times New Roman" w:cs="Times New Roman"/>
          <w:sz w:val="28"/>
          <w:szCs w:val="28"/>
        </w:rPr>
        <w:t>.  Курс экономики</w:t>
      </w:r>
      <w:r w:rsidR="00146152">
        <w:rPr>
          <w:rFonts w:ascii="Times New Roman" w:hAnsi="Times New Roman" w:cs="Times New Roman"/>
          <w:sz w:val="28"/>
          <w:szCs w:val="28"/>
        </w:rPr>
        <w:t>. Под ред.</w:t>
      </w:r>
      <w:r w:rsidR="00613D7A" w:rsidRPr="00613D7A">
        <w:rPr>
          <w:rFonts w:ascii="Times New Roman" w:hAnsi="Times New Roman" w:cs="Times New Roman"/>
          <w:sz w:val="28"/>
          <w:szCs w:val="28"/>
        </w:rPr>
        <w:t xml:space="preserve"> </w:t>
      </w:r>
      <w:r w:rsidR="00613D7A" w:rsidRPr="008C5DD9">
        <w:rPr>
          <w:rFonts w:ascii="Times New Roman" w:hAnsi="Times New Roman" w:cs="Times New Roman"/>
          <w:sz w:val="28"/>
          <w:szCs w:val="28"/>
        </w:rPr>
        <w:t xml:space="preserve"> </w:t>
      </w:r>
      <w:proofErr w:type="spellStart"/>
      <w:r w:rsidR="00613D7A" w:rsidRPr="008C5DD9">
        <w:rPr>
          <w:rFonts w:ascii="Times New Roman" w:hAnsi="Times New Roman" w:cs="Times New Roman"/>
          <w:sz w:val="28"/>
          <w:szCs w:val="28"/>
        </w:rPr>
        <w:t>Райз</w:t>
      </w:r>
      <w:r w:rsidR="00613D7A">
        <w:rPr>
          <w:rFonts w:ascii="Times New Roman" w:hAnsi="Times New Roman" w:cs="Times New Roman"/>
          <w:sz w:val="28"/>
          <w:szCs w:val="28"/>
        </w:rPr>
        <w:t>берга</w:t>
      </w:r>
      <w:proofErr w:type="spellEnd"/>
      <w:r w:rsidR="00146152" w:rsidRPr="00146152">
        <w:rPr>
          <w:rFonts w:ascii="Times New Roman" w:hAnsi="Times New Roman" w:cs="Times New Roman"/>
          <w:sz w:val="28"/>
          <w:szCs w:val="28"/>
        </w:rPr>
        <w:t xml:space="preserve"> </w:t>
      </w:r>
      <w:r w:rsidR="00146152">
        <w:rPr>
          <w:rFonts w:ascii="Times New Roman" w:hAnsi="Times New Roman" w:cs="Times New Roman"/>
          <w:sz w:val="28"/>
          <w:szCs w:val="28"/>
        </w:rPr>
        <w:t>Б.А.,</w:t>
      </w:r>
      <w:r w:rsidR="00613D7A" w:rsidRPr="008C5DD9">
        <w:rPr>
          <w:rFonts w:ascii="Times New Roman" w:hAnsi="Times New Roman" w:cs="Times New Roman"/>
          <w:sz w:val="28"/>
          <w:szCs w:val="28"/>
        </w:rPr>
        <w:t xml:space="preserve"> 1999.</w:t>
      </w:r>
      <w:r w:rsidR="00484795">
        <w:rPr>
          <w:rFonts w:ascii="Times New Roman" w:hAnsi="Times New Roman" w:cs="Times New Roman"/>
          <w:sz w:val="28"/>
          <w:szCs w:val="28"/>
        </w:rPr>
        <w:t xml:space="preserve">  </w:t>
      </w:r>
    </w:p>
    <w:p w:rsidR="004A22DC" w:rsidRDefault="004A22DC"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4795">
        <w:rPr>
          <w:rFonts w:ascii="Times New Roman" w:hAnsi="Times New Roman" w:cs="Times New Roman"/>
          <w:sz w:val="28"/>
          <w:szCs w:val="28"/>
        </w:rPr>
        <w:t xml:space="preserve"> </w:t>
      </w:r>
      <w:r w:rsidR="009C2A45">
        <w:rPr>
          <w:rFonts w:ascii="Times New Roman" w:hAnsi="Times New Roman" w:cs="Times New Roman"/>
          <w:sz w:val="28"/>
          <w:szCs w:val="28"/>
        </w:rPr>
        <w:t>13</w:t>
      </w:r>
      <w:r w:rsidR="002311EB">
        <w:rPr>
          <w:rFonts w:ascii="Times New Roman" w:hAnsi="Times New Roman" w:cs="Times New Roman"/>
          <w:sz w:val="28"/>
          <w:szCs w:val="28"/>
        </w:rPr>
        <w:t>.</w:t>
      </w:r>
      <w:r w:rsidR="00146152">
        <w:rPr>
          <w:rFonts w:ascii="Times New Roman" w:hAnsi="Times New Roman" w:cs="Times New Roman"/>
          <w:sz w:val="28"/>
          <w:szCs w:val="28"/>
        </w:rPr>
        <w:t xml:space="preserve"> </w:t>
      </w:r>
      <w:proofErr w:type="spellStart"/>
      <w:r w:rsidR="00F86507">
        <w:rPr>
          <w:rFonts w:ascii="Times New Roman" w:hAnsi="Times New Roman" w:cs="Times New Roman"/>
          <w:sz w:val="28"/>
          <w:szCs w:val="28"/>
        </w:rPr>
        <w:t>Стреж</w:t>
      </w:r>
      <w:proofErr w:type="spellEnd"/>
      <w:r w:rsidR="00146152">
        <w:rPr>
          <w:rFonts w:ascii="Times New Roman" w:hAnsi="Times New Roman" w:cs="Times New Roman"/>
          <w:sz w:val="28"/>
          <w:szCs w:val="28"/>
        </w:rPr>
        <w:t>.</w:t>
      </w:r>
      <w:r w:rsidR="00146152" w:rsidRPr="00F86507">
        <w:rPr>
          <w:rFonts w:ascii="Times New Roman" w:hAnsi="Times New Roman" w:cs="Times New Roman"/>
          <w:sz w:val="28"/>
          <w:szCs w:val="28"/>
        </w:rPr>
        <w:t xml:space="preserve"> </w:t>
      </w:r>
      <w:r w:rsidR="00146152">
        <w:rPr>
          <w:rFonts w:ascii="Times New Roman" w:hAnsi="Times New Roman" w:cs="Times New Roman"/>
          <w:sz w:val="28"/>
          <w:szCs w:val="28"/>
        </w:rPr>
        <w:t>В.</w:t>
      </w:r>
      <w:r w:rsidR="00F86507">
        <w:rPr>
          <w:rFonts w:ascii="Times New Roman" w:hAnsi="Times New Roman" w:cs="Times New Roman"/>
          <w:sz w:val="28"/>
          <w:szCs w:val="28"/>
        </w:rPr>
        <w:t>,</w:t>
      </w:r>
      <w:r w:rsidR="00146152">
        <w:rPr>
          <w:rFonts w:ascii="Times New Roman" w:hAnsi="Times New Roman" w:cs="Times New Roman"/>
          <w:sz w:val="28"/>
          <w:szCs w:val="28"/>
        </w:rPr>
        <w:t xml:space="preserve"> </w:t>
      </w:r>
      <w:proofErr w:type="spellStart"/>
      <w:r w:rsidR="00F86507">
        <w:rPr>
          <w:rFonts w:ascii="Times New Roman" w:hAnsi="Times New Roman" w:cs="Times New Roman"/>
          <w:sz w:val="28"/>
          <w:szCs w:val="28"/>
        </w:rPr>
        <w:t>Пархименко</w:t>
      </w:r>
      <w:proofErr w:type="spellEnd"/>
      <w:r w:rsidR="00146152" w:rsidRPr="00F86507">
        <w:rPr>
          <w:rFonts w:ascii="Times New Roman" w:hAnsi="Times New Roman" w:cs="Times New Roman"/>
          <w:sz w:val="28"/>
          <w:szCs w:val="28"/>
        </w:rPr>
        <w:t xml:space="preserve"> </w:t>
      </w:r>
      <w:r w:rsidR="00146152">
        <w:rPr>
          <w:rFonts w:ascii="Times New Roman" w:hAnsi="Times New Roman" w:cs="Times New Roman"/>
          <w:sz w:val="28"/>
          <w:szCs w:val="28"/>
        </w:rPr>
        <w:t>В</w:t>
      </w:r>
      <w:r w:rsidR="00E73C89">
        <w:rPr>
          <w:rFonts w:ascii="Times New Roman" w:hAnsi="Times New Roman" w:cs="Times New Roman"/>
          <w:sz w:val="28"/>
          <w:szCs w:val="28"/>
        </w:rPr>
        <w:t>.</w:t>
      </w:r>
      <w:r w:rsidR="002311EB">
        <w:rPr>
          <w:rFonts w:ascii="Times New Roman" w:hAnsi="Times New Roman" w:cs="Times New Roman"/>
          <w:sz w:val="28"/>
          <w:szCs w:val="28"/>
        </w:rPr>
        <w:t xml:space="preserve"> Научно- практический журнал</w:t>
      </w:r>
      <w:r w:rsidR="00F86507">
        <w:rPr>
          <w:rFonts w:ascii="Times New Roman" w:hAnsi="Times New Roman" w:cs="Times New Roman"/>
          <w:sz w:val="28"/>
          <w:szCs w:val="28"/>
        </w:rPr>
        <w:t>.//</w:t>
      </w:r>
      <w:r w:rsidR="002311EB">
        <w:rPr>
          <w:rFonts w:ascii="Times New Roman" w:hAnsi="Times New Roman" w:cs="Times New Roman"/>
          <w:sz w:val="28"/>
          <w:szCs w:val="28"/>
        </w:rPr>
        <w:t xml:space="preserve">  Финансы, учёт, аудит</w:t>
      </w:r>
      <w:r w:rsidR="00F86507">
        <w:rPr>
          <w:rFonts w:ascii="Times New Roman" w:hAnsi="Times New Roman" w:cs="Times New Roman"/>
          <w:sz w:val="28"/>
          <w:szCs w:val="28"/>
        </w:rPr>
        <w:t xml:space="preserve">. </w:t>
      </w:r>
      <w:r w:rsidR="002311EB">
        <w:rPr>
          <w:rFonts w:ascii="Times New Roman" w:hAnsi="Times New Roman" w:cs="Times New Roman"/>
          <w:sz w:val="28"/>
          <w:szCs w:val="28"/>
        </w:rPr>
        <w:t xml:space="preserve"> 2010.</w:t>
      </w:r>
      <w:r w:rsidR="00146152">
        <w:rPr>
          <w:rFonts w:ascii="Times New Roman" w:hAnsi="Times New Roman" w:cs="Times New Roman"/>
          <w:sz w:val="28"/>
          <w:szCs w:val="28"/>
        </w:rPr>
        <w:t xml:space="preserve"> </w:t>
      </w:r>
      <w:r w:rsidR="002311EB">
        <w:rPr>
          <w:rFonts w:ascii="Times New Roman" w:hAnsi="Times New Roman" w:cs="Times New Roman"/>
          <w:sz w:val="28"/>
          <w:szCs w:val="28"/>
        </w:rPr>
        <w:t xml:space="preserve"> № 1.</w:t>
      </w:r>
      <w:r w:rsidR="00146152">
        <w:rPr>
          <w:rFonts w:ascii="Times New Roman" w:hAnsi="Times New Roman" w:cs="Times New Roman"/>
          <w:sz w:val="28"/>
          <w:szCs w:val="28"/>
        </w:rPr>
        <w:t xml:space="preserve"> </w:t>
      </w:r>
      <w:r w:rsidR="002311EB">
        <w:rPr>
          <w:rFonts w:ascii="Times New Roman" w:hAnsi="Times New Roman" w:cs="Times New Roman"/>
          <w:sz w:val="28"/>
          <w:szCs w:val="28"/>
        </w:rPr>
        <w:t xml:space="preserve">С.23    </w:t>
      </w:r>
      <w:r w:rsidR="00DA5C6E">
        <w:rPr>
          <w:rFonts w:ascii="Times New Roman" w:hAnsi="Times New Roman" w:cs="Times New Roman"/>
          <w:sz w:val="28"/>
          <w:szCs w:val="28"/>
        </w:rPr>
        <w:t xml:space="preserve">  </w:t>
      </w:r>
    </w:p>
    <w:p w:rsidR="004A22DC" w:rsidRDefault="00DA5C6E"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A45">
        <w:rPr>
          <w:rFonts w:ascii="Times New Roman" w:hAnsi="Times New Roman" w:cs="Times New Roman"/>
          <w:sz w:val="28"/>
          <w:szCs w:val="28"/>
        </w:rPr>
        <w:t>14</w:t>
      </w:r>
      <w:r w:rsidR="00146152">
        <w:rPr>
          <w:rFonts w:ascii="Times New Roman" w:hAnsi="Times New Roman" w:cs="Times New Roman"/>
          <w:sz w:val="28"/>
          <w:szCs w:val="28"/>
        </w:rPr>
        <w:t>.</w:t>
      </w:r>
      <w:r w:rsidR="00C40F7C">
        <w:rPr>
          <w:rFonts w:ascii="Times New Roman" w:hAnsi="Times New Roman" w:cs="Times New Roman"/>
          <w:sz w:val="28"/>
          <w:szCs w:val="28"/>
        </w:rPr>
        <w:t xml:space="preserve"> </w:t>
      </w:r>
      <w:proofErr w:type="spellStart"/>
      <w:r w:rsidR="00C40F7C">
        <w:rPr>
          <w:rFonts w:ascii="Times New Roman" w:hAnsi="Times New Roman" w:cs="Times New Roman"/>
          <w:sz w:val="28"/>
          <w:szCs w:val="28"/>
        </w:rPr>
        <w:t>Сидорский</w:t>
      </w:r>
      <w:proofErr w:type="spellEnd"/>
      <w:r w:rsidR="00146152" w:rsidRPr="00146152">
        <w:rPr>
          <w:rFonts w:ascii="Times New Roman" w:hAnsi="Times New Roman" w:cs="Times New Roman"/>
          <w:sz w:val="28"/>
          <w:szCs w:val="28"/>
        </w:rPr>
        <w:t xml:space="preserve"> </w:t>
      </w:r>
      <w:r w:rsidR="00146152">
        <w:rPr>
          <w:rFonts w:ascii="Times New Roman" w:hAnsi="Times New Roman" w:cs="Times New Roman"/>
          <w:sz w:val="28"/>
          <w:szCs w:val="28"/>
        </w:rPr>
        <w:t>Сергей</w:t>
      </w:r>
      <w:r w:rsidR="00C40F7C">
        <w:rPr>
          <w:rFonts w:ascii="Times New Roman" w:hAnsi="Times New Roman" w:cs="Times New Roman"/>
          <w:sz w:val="28"/>
          <w:szCs w:val="28"/>
        </w:rPr>
        <w:t>.//Экономика белору</w:t>
      </w:r>
      <w:r>
        <w:rPr>
          <w:rFonts w:ascii="Times New Roman" w:hAnsi="Times New Roman" w:cs="Times New Roman"/>
          <w:sz w:val="28"/>
          <w:szCs w:val="28"/>
        </w:rPr>
        <w:t>си.2008.</w:t>
      </w:r>
      <w:r w:rsidR="00146152">
        <w:rPr>
          <w:rFonts w:ascii="Times New Roman" w:hAnsi="Times New Roman" w:cs="Times New Roman"/>
          <w:sz w:val="28"/>
          <w:szCs w:val="28"/>
        </w:rPr>
        <w:t xml:space="preserve"> </w:t>
      </w:r>
      <w:r>
        <w:rPr>
          <w:rFonts w:ascii="Times New Roman" w:hAnsi="Times New Roman" w:cs="Times New Roman"/>
          <w:sz w:val="28"/>
          <w:szCs w:val="28"/>
        </w:rPr>
        <w:t>№2.</w:t>
      </w:r>
      <w:r w:rsidR="00146152">
        <w:rPr>
          <w:rFonts w:ascii="Times New Roman" w:hAnsi="Times New Roman" w:cs="Times New Roman"/>
          <w:sz w:val="28"/>
          <w:szCs w:val="28"/>
        </w:rPr>
        <w:t xml:space="preserve"> </w:t>
      </w:r>
      <w:r>
        <w:rPr>
          <w:rFonts w:ascii="Times New Roman" w:hAnsi="Times New Roman" w:cs="Times New Roman"/>
          <w:sz w:val="28"/>
          <w:szCs w:val="28"/>
        </w:rPr>
        <w:t>С.</w:t>
      </w:r>
      <w:r w:rsidR="001F166B">
        <w:rPr>
          <w:rFonts w:ascii="Times New Roman" w:hAnsi="Times New Roman" w:cs="Times New Roman"/>
          <w:sz w:val="28"/>
          <w:szCs w:val="28"/>
        </w:rPr>
        <w:t>6</w:t>
      </w:r>
      <w:r>
        <w:rPr>
          <w:rFonts w:ascii="Times New Roman" w:hAnsi="Times New Roman" w:cs="Times New Roman"/>
          <w:sz w:val="28"/>
          <w:szCs w:val="28"/>
        </w:rPr>
        <w:t xml:space="preserve">     </w:t>
      </w:r>
    </w:p>
    <w:p w:rsidR="004A22DC" w:rsidRDefault="004A22DC"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A45">
        <w:rPr>
          <w:rFonts w:ascii="Times New Roman" w:hAnsi="Times New Roman" w:cs="Times New Roman"/>
          <w:sz w:val="28"/>
          <w:szCs w:val="28"/>
        </w:rPr>
        <w:t>15</w:t>
      </w:r>
      <w:r w:rsidR="00E73C89">
        <w:rPr>
          <w:rFonts w:ascii="Times New Roman" w:hAnsi="Times New Roman" w:cs="Times New Roman"/>
          <w:sz w:val="28"/>
          <w:szCs w:val="28"/>
        </w:rPr>
        <w:t>.  Курс экономической теории</w:t>
      </w:r>
      <w:r w:rsidR="00146152">
        <w:rPr>
          <w:rFonts w:ascii="Times New Roman" w:hAnsi="Times New Roman" w:cs="Times New Roman"/>
          <w:sz w:val="28"/>
          <w:szCs w:val="28"/>
        </w:rPr>
        <w:t>. П</w:t>
      </w:r>
      <w:r w:rsidR="002705FE" w:rsidRPr="008C5DD9">
        <w:rPr>
          <w:rFonts w:ascii="Times New Roman" w:hAnsi="Times New Roman" w:cs="Times New Roman"/>
          <w:sz w:val="28"/>
          <w:szCs w:val="28"/>
        </w:rPr>
        <w:t>од редакцией</w:t>
      </w:r>
      <w:r w:rsidR="00146152">
        <w:rPr>
          <w:rFonts w:ascii="Times New Roman" w:hAnsi="Times New Roman" w:cs="Times New Roman"/>
          <w:sz w:val="28"/>
          <w:szCs w:val="28"/>
        </w:rPr>
        <w:t xml:space="preserve"> </w:t>
      </w:r>
      <w:proofErr w:type="spellStart"/>
      <w:r w:rsidR="002926D4">
        <w:rPr>
          <w:rFonts w:ascii="Times New Roman" w:hAnsi="Times New Roman" w:cs="Times New Roman"/>
          <w:sz w:val="28"/>
          <w:szCs w:val="28"/>
        </w:rPr>
        <w:t>Чепурина</w:t>
      </w:r>
      <w:proofErr w:type="spellEnd"/>
      <w:r w:rsidR="00146152" w:rsidRPr="00146152">
        <w:rPr>
          <w:rFonts w:ascii="Times New Roman" w:hAnsi="Times New Roman" w:cs="Times New Roman"/>
          <w:sz w:val="28"/>
          <w:szCs w:val="28"/>
        </w:rPr>
        <w:t xml:space="preserve"> </w:t>
      </w:r>
      <w:r w:rsidR="00146152">
        <w:rPr>
          <w:rFonts w:ascii="Times New Roman" w:hAnsi="Times New Roman" w:cs="Times New Roman"/>
          <w:sz w:val="28"/>
          <w:szCs w:val="28"/>
        </w:rPr>
        <w:t>М.Н.</w:t>
      </w:r>
      <w:r w:rsidR="002705FE" w:rsidRPr="008C5DD9">
        <w:rPr>
          <w:rFonts w:ascii="Times New Roman" w:hAnsi="Times New Roman" w:cs="Times New Roman"/>
          <w:sz w:val="28"/>
          <w:szCs w:val="28"/>
        </w:rPr>
        <w:t>,</w:t>
      </w:r>
      <w:r w:rsidR="002926D4" w:rsidRPr="002926D4">
        <w:rPr>
          <w:rFonts w:ascii="Times New Roman" w:hAnsi="Times New Roman" w:cs="Times New Roman"/>
          <w:sz w:val="28"/>
          <w:szCs w:val="28"/>
        </w:rPr>
        <w:t xml:space="preserve"> </w:t>
      </w:r>
      <w:r w:rsidR="002926D4">
        <w:rPr>
          <w:rFonts w:ascii="Times New Roman" w:hAnsi="Times New Roman" w:cs="Times New Roman"/>
          <w:sz w:val="28"/>
          <w:szCs w:val="28"/>
        </w:rPr>
        <w:t xml:space="preserve"> Киселевой</w:t>
      </w:r>
      <w:r w:rsidR="00146152" w:rsidRPr="00146152">
        <w:rPr>
          <w:rFonts w:ascii="Times New Roman" w:hAnsi="Times New Roman" w:cs="Times New Roman"/>
          <w:sz w:val="28"/>
          <w:szCs w:val="28"/>
        </w:rPr>
        <w:t xml:space="preserve"> </w:t>
      </w:r>
      <w:r w:rsidR="00146152">
        <w:rPr>
          <w:rFonts w:ascii="Times New Roman" w:hAnsi="Times New Roman" w:cs="Times New Roman"/>
          <w:sz w:val="28"/>
          <w:szCs w:val="28"/>
        </w:rPr>
        <w:t>В.А</w:t>
      </w:r>
      <w:r w:rsidR="002926D4">
        <w:rPr>
          <w:rFonts w:ascii="Times New Roman" w:hAnsi="Times New Roman" w:cs="Times New Roman"/>
          <w:sz w:val="28"/>
          <w:szCs w:val="28"/>
        </w:rPr>
        <w:t>.-</w:t>
      </w:r>
      <w:r w:rsidR="00C707D8" w:rsidRPr="00C707D8">
        <w:rPr>
          <w:rFonts w:ascii="Times New Roman" w:hAnsi="Times New Roman" w:cs="Times New Roman"/>
          <w:sz w:val="28"/>
          <w:szCs w:val="28"/>
        </w:rPr>
        <w:t xml:space="preserve"> </w:t>
      </w:r>
      <w:r w:rsidR="00C707D8" w:rsidRPr="008C5DD9">
        <w:rPr>
          <w:rFonts w:ascii="Times New Roman" w:hAnsi="Times New Roman" w:cs="Times New Roman"/>
          <w:sz w:val="28"/>
          <w:szCs w:val="28"/>
        </w:rPr>
        <w:t>Киров</w:t>
      </w:r>
      <w:r w:rsidR="00C707D8">
        <w:rPr>
          <w:rFonts w:ascii="Times New Roman" w:hAnsi="Times New Roman" w:cs="Times New Roman"/>
          <w:sz w:val="28"/>
          <w:szCs w:val="28"/>
        </w:rPr>
        <w:t>.</w:t>
      </w:r>
      <w:r w:rsidR="00146152">
        <w:rPr>
          <w:rFonts w:ascii="Times New Roman" w:hAnsi="Times New Roman" w:cs="Times New Roman"/>
          <w:sz w:val="28"/>
          <w:szCs w:val="28"/>
        </w:rPr>
        <w:t xml:space="preserve"> </w:t>
      </w:r>
      <w:r w:rsidR="00C707D8">
        <w:rPr>
          <w:rFonts w:ascii="Times New Roman" w:hAnsi="Times New Roman" w:cs="Times New Roman"/>
          <w:sz w:val="28"/>
          <w:szCs w:val="28"/>
        </w:rPr>
        <w:t>“АСА”,  1996</w:t>
      </w:r>
      <w:r w:rsidR="002705FE" w:rsidRPr="008C5DD9">
        <w:rPr>
          <w:rFonts w:ascii="Times New Roman" w:hAnsi="Times New Roman" w:cs="Times New Roman"/>
          <w:sz w:val="28"/>
          <w:szCs w:val="28"/>
        </w:rPr>
        <w:t>.</w:t>
      </w:r>
      <w:r w:rsidR="00484795">
        <w:rPr>
          <w:rFonts w:ascii="Times New Roman" w:hAnsi="Times New Roman" w:cs="Times New Roman"/>
          <w:sz w:val="28"/>
          <w:szCs w:val="28"/>
        </w:rPr>
        <w:t xml:space="preserve">   </w:t>
      </w:r>
    </w:p>
    <w:p w:rsidR="00C707D8" w:rsidRDefault="004A22DC" w:rsidP="00C707D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A45">
        <w:rPr>
          <w:rFonts w:ascii="Times New Roman" w:hAnsi="Times New Roman" w:cs="Times New Roman"/>
          <w:sz w:val="28"/>
          <w:szCs w:val="28"/>
        </w:rPr>
        <w:t>16</w:t>
      </w:r>
      <w:r w:rsidR="00E73C89">
        <w:rPr>
          <w:rFonts w:ascii="Times New Roman" w:hAnsi="Times New Roman" w:cs="Times New Roman"/>
          <w:sz w:val="28"/>
          <w:szCs w:val="28"/>
        </w:rPr>
        <w:t xml:space="preserve">. </w:t>
      </w:r>
      <w:r w:rsidR="00C707D8">
        <w:rPr>
          <w:rFonts w:ascii="Times New Roman" w:hAnsi="Times New Roman" w:cs="Times New Roman"/>
          <w:sz w:val="28"/>
          <w:szCs w:val="28"/>
        </w:rPr>
        <w:t>Курс экономической теории. П</w:t>
      </w:r>
      <w:r w:rsidR="00C707D8" w:rsidRPr="008C5DD9">
        <w:rPr>
          <w:rFonts w:ascii="Times New Roman" w:hAnsi="Times New Roman" w:cs="Times New Roman"/>
          <w:sz w:val="28"/>
          <w:szCs w:val="28"/>
        </w:rPr>
        <w:t>од редакцией</w:t>
      </w:r>
      <w:r w:rsidR="00C707D8">
        <w:rPr>
          <w:rFonts w:ascii="Times New Roman" w:hAnsi="Times New Roman" w:cs="Times New Roman"/>
          <w:sz w:val="28"/>
          <w:szCs w:val="28"/>
        </w:rPr>
        <w:t xml:space="preserve"> </w:t>
      </w:r>
      <w:proofErr w:type="spellStart"/>
      <w:r w:rsidR="00C707D8">
        <w:rPr>
          <w:rFonts w:ascii="Times New Roman" w:hAnsi="Times New Roman" w:cs="Times New Roman"/>
          <w:sz w:val="28"/>
          <w:szCs w:val="28"/>
        </w:rPr>
        <w:t>Чепурина</w:t>
      </w:r>
      <w:proofErr w:type="spellEnd"/>
      <w:r w:rsidR="00C707D8" w:rsidRPr="00146152">
        <w:rPr>
          <w:rFonts w:ascii="Times New Roman" w:hAnsi="Times New Roman" w:cs="Times New Roman"/>
          <w:sz w:val="28"/>
          <w:szCs w:val="28"/>
        </w:rPr>
        <w:t xml:space="preserve"> </w:t>
      </w:r>
      <w:r w:rsidR="00C707D8">
        <w:rPr>
          <w:rFonts w:ascii="Times New Roman" w:hAnsi="Times New Roman" w:cs="Times New Roman"/>
          <w:sz w:val="28"/>
          <w:szCs w:val="28"/>
        </w:rPr>
        <w:t>М.Н.</w:t>
      </w:r>
      <w:r w:rsidR="00C707D8" w:rsidRPr="008C5DD9">
        <w:rPr>
          <w:rFonts w:ascii="Times New Roman" w:hAnsi="Times New Roman" w:cs="Times New Roman"/>
          <w:sz w:val="28"/>
          <w:szCs w:val="28"/>
        </w:rPr>
        <w:t>,</w:t>
      </w:r>
      <w:r w:rsidR="00C707D8" w:rsidRPr="002926D4">
        <w:rPr>
          <w:rFonts w:ascii="Times New Roman" w:hAnsi="Times New Roman" w:cs="Times New Roman"/>
          <w:sz w:val="28"/>
          <w:szCs w:val="28"/>
        </w:rPr>
        <w:t xml:space="preserve"> </w:t>
      </w:r>
      <w:r w:rsidR="00C707D8">
        <w:rPr>
          <w:rFonts w:ascii="Times New Roman" w:hAnsi="Times New Roman" w:cs="Times New Roman"/>
          <w:sz w:val="28"/>
          <w:szCs w:val="28"/>
        </w:rPr>
        <w:t xml:space="preserve"> Киселевой</w:t>
      </w:r>
      <w:r w:rsidR="00C707D8" w:rsidRPr="00146152">
        <w:rPr>
          <w:rFonts w:ascii="Times New Roman" w:hAnsi="Times New Roman" w:cs="Times New Roman"/>
          <w:sz w:val="28"/>
          <w:szCs w:val="28"/>
        </w:rPr>
        <w:t xml:space="preserve"> </w:t>
      </w:r>
      <w:r w:rsidR="00C707D8">
        <w:rPr>
          <w:rFonts w:ascii="Times New Roman" w:hAnsi="Times New Roman" w:cs="Times New Roman"/>
          <w:sz w:val="28"/>
          <w:szCs w:val="28"/>
        </w:rPr>
        <w:t>В.А.-</w:t>
      </w:r>
      <w:r w:rsidR="00C707D8" w:rsidRPr="00C707D8">
        <w:rPr>
          <w:rFonts w:ascii="Times New Roman" w:hAnsi="Times New Roman" w:cs="Times New Roman"/>
          <w:sz w:val="28"/>
          <w:szCs w:val="28"/>
        </w:rPr>
        <w:t xml:space="preserve"> </w:t>
      </w:r>
      <w:r w:rsidR="00C707D8" w:rsidRPr="008C5DD9">
        <w:rPr>
          <w:rFonts w:ascii="Times New Roman" w:hAnsi="Times New Roman" w:cs="Times New Roman"/>
          <w:sz w:val="28"/>
          <w:szCs w:val="28"/>
        </w:rPr>
        <w:t>Киров</w:t>
      </w:r>
      <w:r w:rsidR="00C707D8">
        <w:rPr>
          <w:rFonts w:ascii="Times New Roman" w:hAnsi="Times New Roman" w:cs="Times New Roman"/>
          <w:sz w:val="28"/>
          <w:szCs w:val="28"/>
        </w:rPr>
        <w:t>. “АСА”,  1997</w:t>
      </w:r>
      <w:r w:rsidR="00C707D8" w:rsidRPr="008C5DD9">
        <w:rPr>
          <w:rFonts w:ascii="Times New Roman" w:hAnsi="Times New Roman" w:cs="Times New Roman"/>
          <w:sz w:val="28"/>
          <w:szCs w:val="28"/>
        </w:rPr>
        <w:t>.</w:t>
      </w:r>
      <w:r w:rsidR="00C707D8">
        <w:rPr>
          <w:rFonts w:ascii="Times New Roman" w:hAnsi="Times New Roman" w:cs="Times New Roman"/>
          <w:sz w:val="28"/>
          <w:szCs w:val="28"/>
        </w:rPr>
        <w:t xml:space="preserve">   </w:t>
      </w:r>
    </w:p>
    <w:p w:rsidR="004A22DC" w:rsidRDefault="00E73C89"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A45">
        <w:rPr>
          <w:rFonts w:ascii="Times New Roman" w:hAnsi="Times New Roman" w:cs="Times New Roman"/>
          <w:sz w:val="28"/>
          <w:szCs w:val="28"/>
        </w:rPr>
        <w:t>17</w:t>
      </w:r>
      <w:r w:rsidR="002926D4">
        <w:rPr>
          <w:rFonts w:ascii="Times New Roman" w:hAnsi="Times New Roman" w:cs="Times New Roman"/>
          <w:sz w:val="28"/>
          <w:szCs w:val="28"/>
        </w:rPr>
        <w:t>.</w:t>
      </w:r>
      <w:r>
        <w:rPr>
          <w:rFonts w:ascii="Times New Roman" w:hAnsi="Times New Roman" w:cs="Times New Roman"/>
          <w:sz w:val="28"/>
          <w:szCs w:val="28"/>
        </w:rPr>
        <w:t xml:space="preserve"> Экономическая теория</w:t>
      </w:r>
      <w:r w:rsidR="00C707D8">
        <w:rPr>
          <w:rFonts w:ascii="Times New Roman" w:hAnsi="Times New Roman" w:cs="Times New Roman"/>
          <w:sz w:val="28"/>
          <w:szCs w:val="28"/>
        </w:rPr>
        <w:t>. Под ред. Шишкина А.Ф., 1996</w:t>
      </w:r>
      <w:r w:rsidR="002926D4" w:rsidRPr="008C5DD9">
        <w:rPr>
          <w:rFonts w:ascii="Times New Roman" w:hAnsi="Times New Roman" w:cs="Times New Roman"/>
          <w:sz w:val="28"/>
          <w:szCs w:val="28"/>
        </w:rPr>
        <w:t>.</w:t>
      </w:r>
      <w:r w:rsidR="00484795">
        <w:rPr>
          <w:rFonts w:ascii="Times New Roman" w:hAnsi="Times New Roman" w:cs="Times New Roman"/>
          <w:sz w:val="28"/>
          <w:szCs w:val="28"/>
        </w:rPr>
        <w:t xml:space="preserve">     </w:t>
      </w:r>
    </w:p>
    <w:p w:rsidR="002A5299" w:rsidRPr="004A22DC" w:rsidRDefault="00484795" w:rsidP="00C40F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A45">
        <w:rPr>
          <w:rFonts w:ascii="Times New Roman" w:hAnsi="Times New Roman" w:cs="Times New Roman"/>
          <w:sz w:val="28"/>
          <w:szCs w:val="28"/>
        </w:rPr>
        <w:t>18</w:t>
      </w:r>
      <w:r w:rsidR="002311EB">
        <w:rPr>
          <w:rFonts w:ascii="Times New Roman" w:hAnsi="Times New Roman" w:cs="Times New Roman"/>
          <w:sz w:val="28"/>
          <w:szCs w:val="28"/>
        </w:rPr>
        <w:t>.По матери</w:t>
      </w:r>
      <w:r w:rsidR="00A7488D">
        <w:rPr>
          <w:rFonts w:ascii="Times New Roman" w:hAnsi="Times New Roman" w:cs="Times New Roman"/>
          <w:sz w:val="28"/>
          <w:szCs w:val="28"/>
        </w:rPr>
        <w:t xml:space="preserve">алам </w:t>
      </w:r>
      <w:r w:rsidR="00275AFD">
        <w:rPr>
          <w:rFonts w:ascii="Times New Roman" w:hAnsi="Times New Roman" w:cs="Times New Roman"/>
          <w:sz w:val="28"/>
          <w:szCs w:val="28"/>
        </w:rPr>
        <w:t xml:space="preserve">аналитической группы экономического </w:t>
      </w:r>
      <w:r w:rsidR="00F86507">
        <w:rPr>
          <w:rFonts w:ascii="Times New Roman" w:hAnsi="Times New Roman" w:cs="Times New Roman"/>
          <w:sz w:val="28"/>
          <w:szCs w:val="28"/>
        </w:rPr>
        <w:t>исследования</w:t>
      </w:r>
      <w:proofErr w:type="gramStart"/>
      <w:r w:rsidR="002311EB">
        <w:rPr>
          <w:rFonts w:ascii="Times New Roman" w:hAnsi="Times New Roman" w:cs="Times New Roman"/>
          <w:sz w:val="28"/>
          <w:szCs w:val="28"/>
        </w:rPr>
        <w:t xml:space="preserve"> </w:t>
      </w:r>
      <w:r w:rsidR="00A7488D">
        <w:rPr>
          <w:rFonts w:ascii="Times New Roman" w:hAnsi="Times New Roman" w:cs="Times New Roman"/>
          <w:sz w:val="28"/>
          <w:szCs w:val="28"/>
        </w:rPr>
        <w:t xml:space="preserve">  </w:t>
      </w:r>
      <w:r w:rsidR="002311EB">
        <w:rPr>
          <w:rFonts w:ascii="Times New Roman" w:hAnsi="Times New Roman" w:cs="Times New Roman"/>
          <w:sz w:val="28"/>
          <w:szCs w:val="28"/>
        </w:rPr>
        <w:t>«</w:t>
      </w:r>
      <w:proofErr w:type="spellStart"/>
      <w:proofErr w:type="gramEnd"/>
      <w:r w:rsidR="002311EB">
        <w:rPr>
          <w:rFonts w:ascii="Times New Roman" w:hAnsi="Times New Roman" w:cs="Times New Roman"/>
          <w:sz w:val="28"/>
          <w:szCs w:val="28"/>
        </w:rPr>
        <w:t>Прай-тасс</w:t>
      </w:r>
      <w:proofErr w:type="spellEnd"/>
      <w:r w:rsidR="002311EB">
        <w:rPr>
          <w:rFonts w:ascii="Times New Roman" w:hAnsi="Times New Roman" w:cs="Times New Roman"/>
          <w:sz w:val="28"/>
          <w:szCs w:val="28"/>
        </w:rPr>
        <w:t>»</w:t>
      </w:r>
      <w:r>
        <w:rPr>
          <w:rFonts w:ascii="Times New Roman" w:hAnsi="Times New Roman" w:cs="Times New Roman"/>
          <w:sz w:val="28"/>
          <w:szCs w:val="28"/>
        </w:rPr>
        <w:t xml:space="preserve"> </w:t>
      </w:r>
      <w:r w:rsidR="00F86507">
        <w:rPr>
          <w:rFonts w:ascii="Times New Roman" w:hAnsi="Times New Roman" w:cs="Times New Roman"/>
          <w:sz w:val="28"/>
          <w:szCs w:val="28"/>
        </w:rPr>
        <w:t>. //</w:t>
      </w:r>
      <w:r>
        <w:rPr>
          <w:rFonts w:ascii="Times New Roman" w:hAnsi="Times New Roman" w:cs="Times New Roman"/>
          <w:sz w:val="28"/>
          <w:szCs w:val="28"/>
        </w:rPr>
        <w:t xml:space="preserve"> </w:t>
      </w:r>
      <w:r w:rsidR="00F86507">
        <w:rPr>
          <w:rFonts w:ascii="Times New Roman" w:hAnsi="Times New Roman" w:cs="Times New Roman"/>
          <w:sz w:val="28"/>
          <w:szCs w:val="28"/>
        </w:rPr>
        <w:t>Экономика, финансы, управление.</w:t>
      </w:r>
      <w:r>
        <w:rPr>
          <w:rFonts w:ascii="Times New Roman" w:hAnsi="Times New Roman" w:cs="Times New Roman"/>
          <w:sz w:val="28"/>
          <w:szCs w:val="28"/>
        </w:rPr>
        <w:t xml:space="preserve"> </w:t>
      </w:r>
      <w:r w:rsidR="00F86507">
        <w:rPr>
          <w:rFonts w:ascii="Times New Roman" w:hAnsi="Times New Roman" w:cs="Times New Roman"/>
          <w:sz w:val="28"/>
          <w:szCs w:val="28"/>
        </w:rPr>
        <w:t>2007.</w:t>
      </w:r>
      <w:r w:rsidR="00C707D8">
        <w:rPr>
          <w:rFonts w:ascii="Times New Roman" w:hAnsi="Times New Roman" w:cs="Times New Roman"/>
          <w:sz w:val="28"/>
          <w:szCs w:val="28"/>
        </w:rPr>
        <w:t xml:space="preserve"> </w:t>
      </w:r>
      <w:r w:rsidR="00F86507">
        <w:rPr>
          <w:rFonts w:ascii="Times New Roman" w:hAnsi="Times New Roman" w:cs="Times New Roman"/>
          <w:sz w:val="28"/>
          <w:szCs w:val="28"/>
        </w:rPr>
        <w:t>№3. С.74</w:t>
      </w:r>
      <w:r w:rsidR="00DA5C6E">
        <w:rPr>
          <w:rFonts w:ascii="Times New Roman" w:hAnsi="Times New Roman" w:cs="Times New Roman"/>
          <w:sz w:val="28"/>
          <w:szCs w:val="28"/>
        </w:rPr>
        <w:t xml:space="preserve">     </w:t>
      </w:r>
      <w:r w:rsidR="002A5299">
        <w:rPr>
          <w:rFonts w:ascii="Times New Roman" w:hAnsi="Times New Roman" w:cs="Times New Roman"/>
          <w:sz w:val="28"/>
          <w:szCs w:val="28"/>
        </w:rPr>
        <w:t xml:space="preserve">                                                                                                             </w:t>
      </w:r>
    </w:p>
    <w:sectPr w:rsidR="002A5299" w:rsidRPr="004A22DC" w:rsidSect="002E5D21">
      <w:headerReference w:type="default" r:id="rId8"/>
      <w:pgSz w:w="11906" w:h="16838"/>
      <w:pgMar w:top="1021" w:right="68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5D" w:rsidRPr="005F58CC" w:rsidRDefault="00CB2D5D" w:rsidP="005F58CC">
      <w:pPr>
        <w:pStyle w:val="a3"/>
        <w:spacing w:before="0" w:after="0"/>
        <w:rPr>
          <w:rFonts w:asciiTheme="minorHAnsi" w:eastAsiaTheme="minorHAnsi" w:hAnsiTheme="minorHAnsi" w:cstheme="minorBidi"/>
          <w:color w:val="auto"/>
          <w:sz w:val="22"/>
          <w:szCs w:val="22"/>
          <w:lang w:eastAsia="en-US"/>
        </w:rPr>
      </w:pPr>
      <w:r>
        <w:separator/>
      </w:r>
    </w:p>
  </w:endnote>
  <w:endnote w:type="continuationSeparator" w:id="0">
    <w:p w:rsidR="00CB2D5D" w:rsidRPr="005F58CC" w:rsidRDefault="00CB2D5D" w:rsidP="005F58CC">
      <w:pPr>
        <w:pStyle w:val="a3"/>
        <w:spacing w:before="0" w:after="0"/>
        <w:rPr>
          <w:rFonts w:asciiTheme="minorHAnsi" w:eastAsiaTheme="minorHAnsi" w:hAnsiTheme="minorHAnsi" w:cstheme="minorBidi"/>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5D" w:rsidRPr="005F58CC" w:rsidRDefault="00CB2D5D" w:rsidP="005F58CC">
      <w:pPr>
        <w:pStyle w:val="a3"/>
        <w:spacing w:before="0" w:after="0"/>
        <w:rPr>
          <w:rFonts w:asciiTheme="minorHAnsi" w:eastAsiaTheme="minorHAnsi" w:hAnsiTheme="minorHAnsi" w:cstheme="minorBidi"/>
          <w:color w:val="auto"/>
          <w:sz w:val="22"/>
          <w:szCs w:val="22"/>
          <w:lang w:eastAsia="en-US"/>
        </w:rPr>
      </w:pPr>
      <w:r>
        <w:separator/>
      </w:r>
    </w:p>
  </w:footnote>
  <w:footnote w:type="continuationSeparator" w:id="0">
    <w:p w:rsidR="00CB2D5D" w:rsidRPr="005F58CC" w:rsidRDefault="00CB2D5D" w:rsidP="005F58CC">
      <w:pPr>
        <w:pStyle w:val="a3"/>
        <w:spacing w:before="0" w:after="0"/>
        <w:rPr>
          <w:rFonts w:asciiTheme="minorHAnsi" w:eastAsiaTheme="minorHAnsi" w:hAnsiTheme="minorHAnsi" w:cstheme="minorBidi"/>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355" w:rsidRDefault="003D53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F0111"/>
    <w:multiLevelType w:val="multilevel"/>
    <w:tmpl w:val="559A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E57C4"/>
    <w:multiLevelType w:val="hybridMultilevel"/>
    <w:tmpl w:val="A9883054"/>
    <w:lvl w:ilvl="0" w:tplc="916A1E8C">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
    <w:nsid w:val="50134090"/>
    <w:multiLevelType w:val="hybridMultilevel"/>
    <w:tmpl w:val="1510578C"/>
    <w:lvl w:ilvl="0" w:tplc="916A1E8C">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
    <w:nsid w:val="6AEE03BA"/>
    <w:multiLevelType w:val="hybridMultilevel"/>
    <w:tmpl w:val="3838261C"/>
    <w:lvl w:ilvl="0" w:tplc="916A1E8C">
      <w:start w:val="1"/>
      <w:numFmt w:val="bullet"/>
      <w:lvlText w:val=""/>
      <w:lvlJc w:val="left"/>
      <w:pPr>
        <w:tabs>
          <w:tab w:val="num" w:pos="2149"/>
        </w:tabs>
        <w:ind w:left="2149" w:hanging="360"/>
      </w:pPr>
      <w:rPr>
        <w:rFonts w:ascii="Symbol" w:hAnsi="Symbol" w:hint="default"/>
        <w:color w:val="auto"/>
      </w:rPr>
    </w:lvl>
    <w:lvl w:ilvl="1" w:tplc="B322B57E">
      <w:start w:val="1"/>
      <w:numFmt w:val="bullet"/>
      <w:lvlText w:val=""/>
      <w:lvlJc w:val="left"/>
      <w:pPr>
        <w:tabs>
          <w:tab w:val="num" w:pos="1658"/>
        </w:tabs>
        <w:ind w:left="1658" w:hanging="567"/>
      </w:pPr>
      <w:rPr>
        <w:rFonts w:ascii="Wingdings" w:hAnsi="Wingdings" w:hint="default"/>
        <w:effect w:val="none"/>
      </w:rPr>
    </w:lvl>
    <w:lvl w:ilvl="2" w:tplc="916A1E8C">
      <w:start w:val="1"/>
      <w:numFmt w:val="bullet"/>
      <w:lvlText w:val=""/>
      <w:lvlJc w:val="left"/>
      <w:pPr>
        <w:tabs>
          <w:tab w:val="num" w:pos="2171"/>
        </w:tabs>
        <w:ind w:left="2171" w:hanging="360"/>
      </w:pPr>
      <w:rPr>
        <w:rFonts w:ascii="Symbol" w:hAnsi="Symbol" w:hint="default"/>
        <w:color w:val="auto"/>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3680D"/>
    <w:rsid w:val="00012966"/>
    <w:rsid w:val="00014C28"/>
    <w:rsid w:val="000177C4"/>
    <w:rsid w:val="00064329"/>
    <w:rsid w:val="00083599"/>
    <w:rsid w:val="00091CB0"/>
    <w:rsid w:val="00096931"/>
    <w:rsid w:val="000A013B"/>
    <w:rsid w:val="000B31C8"/>
    <w:rsid w:val="000B54E2"/>
    <w:rsid w:val="000B64B8"/>
    <w:rsid w:val="000B7ED2"/>
    <w:rsid w:val="000D378C"/>
    <w:rsid w:val="000D46C5"/>
    <w:rsid w:val="000E2F89"/>
    <w:rsid w:val="000F498B"/>
    <w:rsid w:val="00136E38"/>
    <w:rsid w:val="00144C1E"/>
    <w:rsid w:val="00146152"/>
    <w:rsid w:val="001705E8"/>
    <w:rsid w:val="00176A18"/>
    <w:rsid w:val="00184EEC"/>
    <w:rsid w:val="00193464"/>
    <w:rsid w:val="001A6165"/>
    <w:rsid w:val="001C2C82"/>
    <w:rsid w:val="001C7785"/>
    <w:rsid w:val="001D7F31"/>
    <w:rsid w:val="001F166B"/>
    <w:rsid w:val="00204F13"/>
    <w:rsid w:val="0021376F"/>
    <w:rsid w:val="002311EB"/>
    <w:rsid w:val="00245BE5"/>
    <w:rsid w:val="00254555"/>
    <w:rsid w:val="002631F6"/>
    <w:rsid w:val="002705FE"/>
    <w:rsid w:val="00275AFD"/>
    <w:rsid w:val="00281377"/>
    <w:rsid w:val="002926D4"/>
    <w:rsid w:val="002A5299"/>
    <w:rsid w:val="002B6461"/>
    <w:rsid w:val="002C15E3"/>
    <w:rsid w:val="002E5D21"/>
    <w:rsid w:val="002E6E34"/>
    <w:rsid w:val="002F2082"/>
    <w:rsid w:val="002F284F"/>
    <w:rsid w:val="002F4D46"/>
    <w:rsid w:val="002F4F86"/>
    <w:rsid w:val="003302AE"/>
    <w:rsid w:val="0033680D"/>
    <w:rsid w:val="003447C1"/>
    <w:rsid w:val="00351E37"/>
    <w:rsid w:val="00353950"/>
    <w:rsid w:val="00366050"/>
    <w:rsid w:val="003661F3"/>
    <w:rsid w:val="00372D6A"/>
    <w:rsid w:val="003C4C7D"/>
    <w:rsid w:val="003D0359"/>
    <w:rsid w:val="003D5355"/>
    <w:rsid w:val="004048A3"/>
    <w:rsid w:val="004209BA"/>
    <w:rsid w:val="004567B7"/>
    <w:rsid w:val="00484795"/>
    <w:rsid w:val="00494773"/>
    <w:rsid w:val="004A22DC"/>
    <w:rsid w:val="004A56C7"/>
    <w:rsid w:val="004B6105"/>
    <w:rsid w:val="004C4D91"/>
    <w:rsid w:val="004C6A38"/>
    <w:rsid w:val="004E6BCA"/>
    <w:rsid w:val="004F16E1"/>
    <w:rsid w:val="004F1DAE"/>
    <w:rsid w:val="004F2FEB"/>
    <w:rsid w:val="00500996"/>
    <w:rsid w:val="00501538"/>
    <w:rsid w:val="0050533B"/>
    <w:rsid w:val="005413A6"/>
    <w:rsid w:val="00544389"/>
    <w:rsid w:val="005451E1"/>
    <w:rsid w:val="00551FC8"/>
    <w:rsid w:val="005706D1"/>
    <w:rsid w:val="00574ED9"/>
    <w:rsid w:val="00581D1F"/>
    <w:rsid w:val="005962F1"/>
    <w:rsid w:val="005A2683"/>
    <w:rsid w:val="005B095B"/>
    <w:rsid w:val="005B7FD5"/>
    <w:rsid w:val="005C49C4"/>
    <w:rsid w:val="005D1F80"/>
    <w:rsid w:val="005D64E4"/>
    <w:rsid w:val="005E10C1"/>
    <w:rsid w:val="005F58CC"/>
    <w:rsid w:val="00613D7A"/>
    <w:rsid w:val="00637C64"/>
    <w:rsid w:val="00645EB8"/>
    <w:rsid w:val="00663B53"/>
    <w:rsid w:val="006737CF"/>
    <w:rsid w:val="00687770"/>
    <w:rsid w:val="006960C9"/>
    <w:rsid w:val="006A6BB6"/>
    <w:rsid w:val="006C3E06"/>
    <w:rsid w:val="006D1CE2"/>
    <w:rsid w:val="006F1179"/>
    <w:rsid w:val="006F729C"/>
    <w:rsid w:val="00712A86"/>
    <w:rsid w:val="0071496C"/>
    <w:rsid w:val="00716907"/>
    <w:rsid w:val="0075082D"/>
    <w:rsid w:val="007514D9"/>
    <w:rsid w:val="007547EC"/>
    <w:rsid w:val="00755BF0"/>
    <w:rsid w:val="00757BFE"/>
    <w:rsid w:val="00760C86"/>
    <w:rsid w:val="0076132A"/>
    <w:rsid w:val="007662CA"/>
    <w:rsid w:val="007677FF"/>
    <w:rsid w:val="00795072"/>
    <w:rsid w:val="00795D4F"/>
    <w:rsid w:val="007A58BD"/>
    <w:rsid w:val="007B06B1"/>
    <w:rsid w:val="007B446F"/>
    <w:rsid w:val="007C4CE1"/>
    <w:rsid w:val="007D2288"/>
    <w:rsid w:val="007D5E97"/>
    <w:rsid w:val="007E011C"/>
    <w:rsid w:val="0081309E"/>
    <w:rsid w:val="008173A8"/>
    <w:rsid w:val="00841C7C"/>
    <w:rsid w:val="008508E9"/>
    <w:rsid w:val="0089562B"/>
    <w:rsid w:val="008C384F"/>
    <w:rsid w:val="008C5DD9"/>
    <w:rsid w:val="008F6872"/>
    <w:rsid w:val="00901F8C"/>
    <w:rsid w:val="00902F8D"/>
    <w:rsid w:val="00904C8E"/>
    <w:rsid w:val="009219A0"/>
    <w:rsid w:val="00925E14"/>
    <w:rsid w:val="0093024F"/>
    <w:rsid w:val="00934F6C"/>
    <w:rsid w:val="0094166E"/>
    <w:rsid w:val="009613EF"/>
    <w:rsid w:val="00963DBD"/>
    <w:rsid w:val="009703B3"/>
    <w:rsid w:val="009714BA"/>
    <w:rsid w:val="00984521"/>
    <w:rsid w:val="009B7345"/>
    <w:rsid w:val="009C2A45"/>
    <w:rsid w:val="009C7677"/>
    <w:rsid w:val="009E15ED"/>
    <w:rsid w:val="009E6716"/>
    <w:rsid w:val="009F4760"/>
    <w:rsid w:val="00A177C0"/>
    <w:rsid w:val="00A24A44"/>
    <w:rsid w:val="00A31578"/>
    <w:rsid w:val="00A3350E"/>
    <w:rsid w:val="00A34AD5"/>
    <w:rsid w:val="00A40F5E"/>
    <w:rsid w:val="00A57CD7"/>
    <w:rsid w:val="00A64982"/>
    <w:rsid w:val="00A7488D"/>
    <w:rsid w:val="00A9333A"/>
    <w:rsid w:val="00AC620A"/>
    <w:rsid w:val="00AD05D1"/>
    <w:rsid w:val="00B00F52"/>
    <w:rsid w:val="00B01D13"/>
    <w:rsid w:val="00B022F0"/>
    <w:rsid w:val="00B03F93"/>
    <w:rsid w:val="00B13B9A"/>
    <w:rsid w:val="00B1462C"/>
    <w:rsid w:val="00B25C12"/>
    <w:rsid w:val="00B4618D"/>
    <w:rsid w:val="00B6282D"/>
    <w:rsid w:val="00B710BE"/>
    <w:rsid w:val="00B85DD0"/>
    <w:rsid w:val="00B91EEB"/>
    <w:rsid w:val="00BA19B6"/>
    <w:rsid w:val="00BD2AE8"/>
    <w:rsid w:val="00BE113A"/>
    <w:rsid w:val="00BE318C"/>
    <w:rsid w:val="00BE6FB3"/>
    <w:rsid w:val="00BE73CC"/>
    <w:rsid w:val="00BF0247"/>
    <w:rsid w:val="00BF36BC"/>
    <w:rsid w:val="00BF53B0"/>
    <w:rsid w:val="00C4087E"/>
    <w:rsid w:val="00C40F7C"/>
    <w:rsid w:val="00C445EC"/>
    <w:rsid w:val="00C54F79"/>
    <w:rsid w:val="00C707D8"/>
    <w:rsid w:val="00C7386D"/>
    <w:rsid w:val="00C86E19"/>
    <w:rsid w:val="00C97A91"/>
    <w:rsid w:val="00CA1981"/>
    <w:rsid w:val="00CB171E"/>
    <w:rsid w:val="00CB2D5D"/>
    <w:rsid w:val="00CC4AF9"/>
    <w:rsid w:val="00CD1EAB"/>
    <w:rsid w:val="00CE0684"/>
    <w:rsid w:val="00D02DBB"/>
    <w:rsid w:val="00D169E1"/>
    <w:rsid w:val="00D24EE2"/>
    <w:rsid w:val="00D817B2"/>
    <w:rsid w:val="00DA5C6E"/>
    <w:rsid w:val="00DD2C52"/>
    <w:rsid w:val="00DD6D2D"/>
    <w:rsid w:val="00DF114E"/>
    <w:rsid w:val="00DF615F"/>
    <w:rsid w:val="00E12D70"/>
    <w:rsid w:val="00E1315A"/>
    <w:rsid w:val="00E14D3E"/>
    <w:rsid w:val="00E163DA"/>
    <w:rsid w:val="00E16513"/>
    <w:rsid w:val="00E210D0"/>
    <w:rsid w:val="00E304A8"/>
    <w:rsid w:val="00E31654"/>
    <w:rsid w:val="00E36C7B"/>
    <w:rsid w:val="00E378BA"/>
    <w:rsid w:val="00E43CEE"/>
    <w:rsid w:val="00E46677"/>
    <w:rsid w:val="00E54D6F"/>
    <w:rsid w:val="00E54D93"/>
    <w:rsid w:val="00E6627E"/>
    <w:rsid w:val="00E73BC5"/>
    <w:rsid w:val="00E73C89"/>
    <w:rsid w:val="00E872EE"/>
    <w:rsid w:val="00EA394B"/>
    <w:rsid w:val="00EC3327"/>
    <w:rsid w:val="00ED1D97"/>
    <w:rsid w:val="00EE7EB5"/>
    <w:rsid w:val="00EF0C87"/>
    <w:rsid w:val="00EF7B4A"/>
    <w:rsid w:val="00F20ADB"/>
    <w:rsid w:val="00F46517"/>
    <w:rsid w:val="00F75DAD"/>
    <w:rsid w:val="00F86507"/>
    <w:rsid w:val="00FA0A01"/>
    <w:rsid w:val="00FD7701"/>
    <w:rsid w:val="00FF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AF9EE-B9E8-4140-ADD0-465E23A8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538"/>
  </w:style>
  <w:style w:type="paragraph" w:styleId="1">
    <w:name w:val="heading 1"/>
    <w:basedOn w:val="a"/>
    <w:next w:val="a"/>
    <w:link w:val="10"/>
    <w:uiPriority w:val="9"/>
    <w:qFormat/>
    <w:rsid w:val="00EF0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2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16907"/>
    <w:pPr>
      <w:spacing w:after="0"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80D"/>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40">
    <w:name w:val="Заголовок 4 Знак"/>
    <w:basedOn w:val="a0"/>
    <w:link w:val="4"/>
    <w:uiPriority w:val="9"/>
    <w:rsid w:val="00716907"/>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rsid w:val="007D2288"/>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E46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F58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58CC"/>
  </w:style>
  <w:style w:type="paragraph" w:styleId="a7">
    <w:name w:val="footer"/>
    <w:basedOn w:val="a"/>
    <w:link w:val="a8"/>
    <w:uiPriority w:val="99"/>
    <w:semiHidden/>
    <w:unhideWhenUsed/>
    <w:rsid w:val="005F58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F58CC"/>
  </w:style>
  <w:style w:type="paragraph" w:styleId="a9">
    <w:name w:val="Balloon Text"/>
    <w:basedOn w:val="a"/>
    <w:link w:val="aa"/>
    <w:uiPriority w:val="99"/>
    <w:semiHidden/>
    <w:unhideWhenUsed/>
    <w:rsid w:val="00FA0A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0A01"/>
    <w:rPr>
      <w:rFonts w:ascii="Tahoma" w:hAnsi="Tahoma" w:cs="Tahoma"/>
      <w:sz w:val="16"/>
      <w:szCs w:val="16"/>
    </w:rPr>
  </w:style>
  <w:style w:type="paragraph" w:styleId="ab">
    <w:name w:val="List Paragraph"/>
    <w:basedOn w:val="a"/>
    <w:uiPriority w:val="34"/>
    <w:qFormat/>
    <w:rsid w:val="00B01D13"/>
    <w:pPr>
      <w:ind w:left="720"/>
      <w:contextualSpacing/>
    </w:pPr>
  </w:style>
  <w:style w:type="paragraph" w:customStyle="1" w:styleId="Style1">
    <w:name w:val="Style1"/>
    <w:basedOn w:val="a"/>
    <w:uiPriority w:val="99"/>
    <w:rsid w:val="00064329"/>
    <w:pPr>
      <w:widowControl w:val="0"/>
      <w:autoSpaceDE w:val="0"/>
      <w:autoSpaceDN w:val="0"/>
      <w:adjustRightInd w:val="0"/>
      <w:spacing w:after="0" w:line="249" w:lineRule="exact"/>
      <w:jc w:val="both"/>
    </w:pPr>
    <w:rPr>
      <w:rFonts w:ascii="Century Schoolbook" w:eastAsiaTheme="minorEastAsia" w:hAnsi="Century Schoolbook"/>
      <w:sz w:val="24"/>
      <w:szCs w:val="24"/>
      <w:lang w:eastAsia="ru-RU"/>
    </w:rPr>
  </w:style>
  <w:style w:type="paragraph" w:customStyle="1" w:styleId="Style11">
    <w:name w:val="Style11"/>
    <w:basedOn w:val="a"/>
    <w:uiPriority w:val="99"/>
    <w:rsid w:val="00064329"/>
    <w:pPr>
      <w:widowControl w:val="0"/>
      <w:autoSpaceDE w:val="0"/>
      <w:autoSpaceDN w:val="0"/>
      <w:adjustRightInd w:val="0"/>
      <w:spacing w:after="0" w:line="243" w:lineRule="exact"/>
      <w:ind w:firstLine="216"/>
      <w:jc w:val="both"/>
    </w:pPr>
    <w:rPr>
      <w:rFonts w:ascii="Century Schoolbook" w:eastAsiaTheme="minorEastAsia" w:hAnsi="Century Schoolbook"/>
      <w:sz w:val="24"/>
      <w:szCs w:val="24"/>
      <w:lang w:eastAsia="ru-RU"/>
    </w:rPr>
  </w:style>
  <w:style w:type="character" w:customStyle="1" w:styleId="FontStyle21">
    <w:name w:val="Font Style21"/>
    <w:basedOn w:val="a0"/>
    <w:uiPriority w:val="99"/>
    <w:rsid w:val="00064329"/>
    <w:rPr>
      <w:rFonts w:ascii="Century Schoolbook" w:hAnsi="Century Schoolbook" w:cs="Century Schoolbook"/>
      <w:i/>
      <w:iCs/>
      <w:spacing w:val="10"/>
      <w:sz w:val="18"/>
      <w:szCs w:val="18"/>
    </w:rPr>
  </w:style>
  <w:style w:type="character" w:customStyle="1" w:styleId="FontStyle23">
    <w:name w:val="Font Style23"/>
    <w:basedOn w:val="a0"/>
    <w:uiPriority w:val="99"/>
    <w:rsid w:val="00064329"/>
    <w:rPr>
      <w:rFonts w:ascii="Century Schoolbook" w:hAnsi="Century Schoolbook" w:cs="Century Schoolbook"/>
      <w:sz w:val="18"/>
      <w:szCs w:val="18"/>
    </w:rPr>
  </w:style>
  <w:style w:type="character" w:customStyle="1" w:styleId="FontStyle28">
    <w:name w:val="Font Style28"/>
    <w:basedOn w:val="a0"/>
    <w:uiPriority w:val="99"/>
    <w:rsid w:val="00064329"/>
    <w:rPr>
      <w:rFonts w:ascii="Century Gothic" w:hAnsi="Century Gothic" w:cs="Century Gothic"/>
      <w:sz w:val="16"/>
      <w:szCs w:val="16"/>
    </w:rPr>
  </w:style>
  <w:style w:type="paragraph" w:customStyle="1" w:styleId="41">
    <w:name w:val="Стиль4"/>
    <w:basedOn w:val="a"/>
    <w:rsid w:val="00A177C0"/>
    <w:pPr>
      <w:spacing w:after="0" w:line="288" w:lineRule="auto"/>
      <w:ind w:firstLine="709"/>
      <w:jc w:val="both"/>
    </w:pPr>
    <w:rPr>
      <w:rFonts w:ascii="Times New Roman" w:eastAsia="Times New Roman" w:hAnsi="Times New Roman" w:cs="Times New Roman"/>
      <w:sz w:val="32"/>
      <w:szCs w:val="28"/>
      <w:lang w:eastAsia="ru-RU"/>
    </w:rPr>
  </w:style>
  <w:style w:type="paragraph" w:customStyle="1" w:styleId="Style2">
    <w:name w:val="Style2"/>
    <w:basedOn w:val="a"/>
    <w:uiPriority w:val="99"/>
    <w:rsid w:val="000D46C5"/>
    <w:pPr>
      <w:widowControl w:val="0"/>
      <w:autoSpaceDE w:val="0"/>
      <w:autoSpaceDN w:val="0"/>
      <w:adjustRightInd w:val="0"/>
      <w:spacing w:after="0" w:line="245" w:lineRule="exact"/>
      <w:ind w:firstLine="442"/>
      <w:jc w:val="both"/>
    </w:pPr>
    <w:rPr>
      <w:rFonts w:ascii="Century Schoolbook" w:eastAsia="Times New Roman" w:hAnsi="Century Schoolbook" w:cs="Times New Roman"/>
      <w:sz w:val="24"/>
      <w:szCs w:val="24"/>
      <w:lang w:eastAsia="ru-RU"/>
    </w:rPr>
  </w:style>
  <w:style w:type="paragraph" w:customStyle="1" w:styleId="Style3">
    <w:name w:val="Style3"/>
    <w:basedOn w:val="a"/>
    <w:uiPriority w:val="99"/>
    <w:rsid w:val="000D46C5"/>
    <w:pPr>
      <w:widowControl w:val="0"/>
      <w:autoSpaceDE w:val="0"/>
      <w:autoSpaceDN w:val="0"/>
      <w:adjustRightInd w:val="0"/>
      <w:spacing w:after="0" w:line="248" w:lineRule="exact"/>
      <w:ind w:firstLine="442"/>
      <w:jc w:val="both"/>
    </w:pPr>
    <w:rPr>
      <w:rFonts w:ascii="Century Schoolbook" w:eastAsia="Times New Roman" w:hAnsi="Century Schoolbook" w:cs="Times New Roman"/>
      <w:sz w:val="24"/>
      <w:szCs w:val="24"/>
      <w:lang w:eastAsia="ru-RU"/>
    </w:rPr>
  </w:style>
  <w:style w:type="paragraph" w:customStyle="1" w:styleId="Style6">
    <w:name w:val="Style6"/>
    <w:basedOn w:val="a"/>
    <w:uiPriority w:val="99"/>
    <w:rsid w:val="000D46C5"/>
    <w:pPr>
      <w:widowControl w:val="0"/>
      <w:autoSpaceDE w:val="0"/>
      <w:autoSpaceDN w:val="0"/>
      <w:adjustRightInd w:val="0"/>
      <w:spacing w:after="0" w:line="206" w:lineRule="exact"/>
      <w:ind w:firstLine="451"/>
      <w:jc w:val="both"/>
    </w:pPr>
    <w:rPr>
      <w:rFonts w:ascii="Century Schoolbook" w:eastAsia="Times New Roman" w:hAnsi="Century Schoolbook" w:cs="Times New Roman"/>
      <w:sz w:val="24"/>
      <w:szCs w:val="24"/>
      <w:lang w:eastAsia="ru-RU"/>
    </w:rPr>
  </w:style>
  <w:style w:type="character" w:customStyle="1" w:styleId="FontStyle11">
    <w:name w:val="Font Style11"/>
    <w:basedOn w:val="a0"/>
    <w:uiPriority w:val="99"/>
    <w:rsid w:val="000D46C5"/>
    <w:rPr>
      <w:rFonts w:ascii="Century Schoolbook" w:hAnsi="Century Schoolbook" w:cs="Century Schoolbook"/>
      <w:i/>
      <w:iCs/>
      <w:spacing w:val="10"/>
      <w:sz w:val="18"/>
      <w:szCs w:val="18"/>
    </w:rPr>
  </w:style>
  <w:style w:type="character" w:customStyle="1" w:styleId="FontStyle13">
    <w:name w:val="Font Style13"/>
    <w:basedOn w:val="a0"/>
    <w:uiPriority w:val="99"/>
    <w:rsid w:val="000D46C5"/>
    <w:rPr>
      <w:rFonts w:ascii="Century Schoolbook" w:hAnsi="Century Schoolbook" w:cs="Century Schoolbook"/>
      <w:sz w:val="18"/>
      <w:szCs w:val="18"/>
    </w:rPr>
  </w:style>
  <w:style w:type="character" w:customStyle="1" w:styleId="FontStyle14">
    <w:name w:val="Font Style14"/>
    <w:basedOn w:val="a0"/>
    <w:uiPriority w:val="99"/>
    <w:rsid w:val="000D46C5"/>
    <w:rPr>
      <w:rFonts w:ascii="Century Schoolbook" w:hAnsi="Century Schoolbook" w:cs="Century Schoolbook"/>
      <w:b/>
      <w:bCs/>
      <w:sz w:val="16"/>
      <w:szCs w:val="16"/>
    </w:rPr>
  </w:style>
  <w:style w:type="character" w:customStyle="1" w:styleId="FontStyle15">
    <w:name w:val="Font Style15"/>
    <w:basedOn w:val="a0"/>
    <w:uiPriority w:val="99"/>
    <w:rsid w:val="000D46C5"/>
    <w:rPr>
      <w:rFonts w:ascii="Century Schoolbook" w:hAnsi="Century Schoolbook" w:cs="Century Schoolbook"/>
      <w:sz w:val="16"/>
      <w:szCs w:val="16"/>
    </w:rPr>
  </w:style>
  <w:style w:type="character" w:customStyle="1" w:styleId="10">
    <w:name w:val="Заголовок 1 Знак"/>
    <w:basedOn w:val="a0"/>
    <w:link w:val="1"/>
    <w:uiPriority w:val="9"/>
    <w:rsid w:val="00EF0C87"/>
    <w:rPr>
      <w:rFonts w:asciiTheme="majorHAnsi" w:eastAsiaTheme="majorEastAsia" w:hAnsiTheme="majorHAnsi" w:cstheme="majorBidi"/>
      <w:b/>
      <w:bCs/>
      <w:color w:val="365F91" w:themeColor="accent1" w:themeShade="BF"/>
      <w:sz w:val="28"/>
      <w:szCs w:val="28"/>
    </w:rPr>
  </w:style>
  <w:style w:type="paragraph" w:customStyle="1" w:styleId="14">
    <w:name w:val="Стандарт14"/>
    <w:basedOn w:val="a"/>
    <w:rsid w:val="00EF0C87"/>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paragraph" w:styleId="ac">
    <w:name w:val="endnote text"/>
    <w:basedOn w:val="a"/>
    <w:link w:val="ad"/>
    <w:uiPriority w:val="99"/>
    <w:semiHidden/>
    <w:unhideWhenUsed/>
    <w:rsid w:val="0094166E"/>
    <w:pPr>
      <w:spacing w:after="0" w:line="240" w:lineRule="auto"/>
    </w:pPr>
    <w:rPr>
      <w:sz w:val="20"/>
      <w:szCs w:val="20"/>
    </w:rPr>
  </w:style>
  <w:style w:type="character" w:customStyle="1" w:styleId="ad">
    <w:name w:val="Текст концевой сноски Знак"/>
    <w:basedOn w:val="a0"/>
    <w:link w:val="ac"/>
    <w:uiPriority w:val="99"/>
    <w:semiHidden/>
    <w:rsid w:val="0094166E"/>
    <w:rPr>
      <w:sz w:val="20"/>
      <w:szCs w:val="20"/>
    </w:rPr>
  </w:style>
  <w:style w:type="character" w:styleId="ae">
    <w:name w:val="endnote reference"/>
    <w:basedOn w:val="a0"/>
    <w:uiPriority w:val="99"/>
    <w:semiHidden/>
    <w:unhideWhenUsed/>
    <w:rsid w:val="00941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1911">
      <w:bodyDiv w:val="1"/>
      <w:marLeft w:val="0"/>
      <w:marRight w:val="0"/>
      <w:marTop w:val="0"/>
      <w:marBottom w:val="0"/>
      <w:divBdr>
        <w:top w:val="none" w:sz="0" w:space="0" w:color="auto"/>
        <w:left w:val="none" w:sz="0" w:space="0" w:color="auto"/>
        <w:bottom w:val="none" w:sz="0" w:space="0" w:color="auto"/>
        <w:right w:val="none" w:sz="0" w:space="0" w:color="auto"/>
      </w:divBdr>
      <w:divsChild>
        <w:div w:id="609507878">
          <w:marLeft w:val="150"/>
          <w:marRight w:val="150"/>
          <w:marTop w:val="150"/>
          <w:marBottom w:val="150"/>
          <w:divBdr>
            <w:top w:val="none" w:sz="0" w:space="0" w:color="auto"/>
            <w:left w:val="none" w:sz="0" w:space="0" w:color="auto"/>
            <w:bottom w:val="none" w:sz="0" w:space="0" w:color="auto"/>
            <w:right w:val="none" w:sz="0" w:space="0" w:color="auto"/>
          </w:divBdr>
        </w:div>
      </w:divsChild>
    </w:div>
    <w:div w:id="185801228">
      <w:bodyDiv w:val="1"/>
      <w:marLeft w:val="0"/>
      <w:marRight w:val="0"/>
      <w:marTop w:val="0"/>
      <w:marBottom w:val="0"/>
      <w:divBdr>
        <w:top w:val="none" w:sz="0" w:space="0" w:color="auto"/>
        <w:left w:val="none" w:sz="0" w:space="0" w:color="auto"/>
        <w:bottom w:val="none" w:sz="0" w:space="0" w:color="auto"/>
        <w:right w:val="none" w:sz="0" w:space="0" w:color="auto"/>
      </w:divBdr>
      <w:divsChild>
        <w:div w:id="1454055086">
          <w:marLeft w:val="150"/>
          <w:marRight w:val="150"/>
          <w:marTop w:val="150"/>
          <w:marBottom w:val="150"/>
          <w:divBdr>
            <w:top w:val="none" w:sz="0" w:space="0" w:color="auto"/>
            <w:left w:val="none" w:sz="0" w:space="0" w:color="auto"/>
            <w:bottom w:val="none" w:sz="0" w:space="0" w:color="auto"/>
            <w:right w:val="none" w:sz="0" w:space="0" w:color="auto"/>
          </w:divBdr>
        </w:div>
      </w:divsChild>
    </w:div>
    <w:div w:id="189808412">
      <w:bodyDiv w:val="1"/>
      <w:marLeft w:val="0"/>
      <w:marRight w:val="0"/>
      <w:marTop w:val="0"/>
      <w:marBottom w:val="0"/>
      <w:divBdr>
        <w:top w:val="none" w:sz="0" w:space="0" w:color="auto"/>
        <w:left w:val="none" w:sz="0" w:space="0" w:color="auto"/>
        <w:bottom w:val="none" w:sz="0" w:space="0" w:color="auto"/>
        <w:right w:val="none" w:sz="0" w:space="0" w:color="auto"/>
      </w:divBdr>
      <w:divsChild>
        <w:div w:id="65805054">
          <w:marLeft w:val="150"/>
          <w:marRight w:val="150"/>
          <w:marTop w:val="150"/>
          <w:marBottom w:val="150"/>
          <w:divBdr>
            <w:top w:val="none" w:sz="0" w:space="0" w:color="auto"/>
            <w:left w:val="none" w:sz="0" w:space="0" w:color="auto"/>
            <w:bottom w:val="none" w:sz="0" w:space="0" w:color="auto"/>
            <w:right w:val="none" w:sz="0" w:space="0" w:color="auto"/>
          </w:divBdr>
        </w:div>
      </w:divsChild>
    </w:div>
    <w:div w:id="235671935">
      <w:bodyDiv w:val="1"/>
      <w:marLeft w:val="0"/>
      <w:marRight w:val="0"/>
      <w:marTop w:val="0"/>
      <w:marBottom w:val="0"/>
      <w:divBdr>
        <w:top w:val="none" w:sz="0" w:space="0" w:color="auto"/>
        <w:left w:val="none" w:sz="0" w:space="0" w:color="auto"/>
        <w:bottom w:val="none" w:sz="0" w:space="0" w:color="auto"/>
        <w:right w:val="none" w:sz="0" w:space="0" w:color="auto"/>
      </w:divBdr>
      <w:divsChild>
        <w:div w:id="1678581195">
          <w:marLeft w:val="150"/>
          <w:marRight w:val="150"/>
          <w:marTop w:val="150"/>
          <w:marBottom w:val="150"/>
          <w:divBdr>
            <w:top w:val="none" w:sz="0" w:space="0" w:color="auto"/>
            <w:left w:val="none" w:sz="0" w:space="0" w:color="auto"/>
            <w:bottom w:val="none" w:sz="0" w:space="0" w:color="auto"/>
            <w:right w:val="none" w:sz="0" w:space="0" w:color="auto"/>
          </w:divBdr>
        </w:div>
      </w:divsChild>
    </w:div>
    <w:div w:id="337123348">
      <w:bodyDiv w:val="1"/>
      <w:marLeft w:val="0"/>
      <w:marRight w:val="0"/>
      <w:marTop w:val="0"/>
      <w:marBottom w:val="0"/>
      <w:divBdr>
        <w:top w:val="none" w:sz="0" w:space="0" w:color="auto"/>
        <w:left w:val="none" w:sz="0" w:space="0" w:color="auto"/>
        <w:bottom w:val="none" w:sz="0" w:space="0" w:color="auto"/>
        <w:right w:val="none" w:sz="0" w:space="0" w:color="auto"/>
      </w:divBdr>
      <w:divsChild>
        <w:div w:id="1776946431">
          <w:marLeft w:val="150"/>
          <w:marRight w:val="150"/>
          <w:marTop w:val="150"/>
          <w:marBottom w:val="150"/>
          <w:divBdr>
            <w:top w:val="none" w:sz="0" w:space="0" w:color="auto"/>
            <w:left w:val="none" w:sz="0" w:space="0" w:color="auto"/>
            <w:bottom w:val="none" w:sz="0" w:space="0" w:color="auto"/>
            <w:right w:val="none" w:sz="0" w:space="0" w:color="auto"/>
          </w:divBdr>
        </w:div>
      </w:divsChild>
    </w:div>
    <w:div w:id="367340527">
      <w:bodyDiv w:val="1"/>
      <w:marLeft w:val="0"/>
      <w:marRight w:val="0"/>
      <w:marTop w:val="0"/>
      <w:marBottom w:val="0"/>
      <w:divBdr>
        <w:top w:val="none" w:sz="0" w:space="0" w:color="auto"/>
        <w:left w:val="none" w:sz="0" w:space="0" w:color="auto"/>
        <w:bottom w:val="none" w:sz="0" w:space="0" w:color="auto"/>
        <w:right w:val="none" w:sz="0" w:space="0" w:color="auto"/>
      </w:divBdr>
      <w:divsChild>
        <w:div w:id="728650188">
          <w:marLeft w:val="150"/>
          <w:marRight w:val="150"/>
          <w:marTop w:val="150"/>
          <w:marBottom w:val="150"/>
          <w:divBdr>
            <w:top w:val="none" w:sz="0" w:space="0" w:color="auto"/>
            <w:left w:val="none" w:sz="0" w:space="0" w:color="auto"/>
            <w:bottom w:val="none" w:sz="0" w:space="0" w:color="auto"/>
            <w:right w:val="none" w:sz="0" w:space="0" w:color="auto"/>
          </w:divBdr>
        </w:div>
      </w:divsChild>
    </w:div>
    <w:div w:id="489834403">
      <w:bodyDiv w:val="1"/>
      <w:marLeft w:val="0"/>
      <w:marRight w:val="0"/>
      <w:marTop w:val="0"/>
      <w:marBottom w:val="0"/>
      <w:divBdr>
        <w:top w:val="none" w:sz="0" w:space="0" w:color="auto"/>
        <w:left w:val="none" w:sz="0" w:space="0" w:color="auto"/>
        <w:bottom w:val="none" w:sz="0" w:space="0" w:color="auto"/>
        <w:right w:val="none" w:sz="0" w:space="0" w:color="auto"/>
      </w:divBdr>
      <w:divsChild>
        <w:div w:id="98717722">
          <w:marLeft w:val="150"/>
          <w:marRight w:val="150"/>
          <w:marTop w:val="150"/>
          <w:marBottom w:val="150"/>
          <w:divBdr>
            <w:top w:val="none" w:sz="0" w:space="0" w:color="auto"/>
            <w:left w:val="none" w:sz="0" w:space="0" w:color="auto"/>
            <w:bottom w:val="none" w:sz="0" w:space="0" w:color="auto"/>
            <w:right w:val="none" w:sz="0" w:space="0" w:color="auto"/>
          </w:divBdr>
        </w:div>
      </w:divsChild>
    </w:div>
    <w:div w:id="652370529">
      <w:bodyDiv w:val="1"/>
      <w:marLeft w:val="0"/>
      <w:marRight w:val="0"/>
      <w:marTop w:val="0"/>
      <w:marBottom w:val="0"/>
      <w:divBdr>
        <w:top w:val="none" w:sz="0" w:space="0" w:color="auto"/>
        <w:left w:val="none" w:sz="0" w:space="0" w:color="auto"/>
        <w:bottom w:val="none" w:sz="0" w:space="0" w:color="auto"/>
        <w:right w:val="none" w:sz="0" w:space="0" w:color="auto"/>
      </w:divBdr>
      <w:divsChild>
        <w:div w:id="1746146443">
          <w:marLeft w:val="150"/>
          <w:marRight w:val="150"/>
          <w:marTop w:val="150"/>
          <w:marBottom w:val="150"/>
          <w:divBdr>
            <w:top w:val="none" w:sz="0" w:space="0" w:color="auto"/>
            <w:left w:val="none" w:sz="0" w:space="0" w:color="auto"/>
            <w:bottom w:val="none" w:sz="0" w:space="0" w:color="auto"/>
            <w:right w:val="none" w:sz="0" w:space="0" w:color="auto"/>
          </w:divBdr>
        </w:div>
      </w:divsChild>
    </w:div>
    <w:div w:id="704331431">
      <w:bodyDiv w:val="1"/>
      <w:marLeft w:val="0"/>
      <w:marRight w:val="0"/>
      <w:marTop w:val="0"/>
      <w:marBottom w:val="0"/>
      <w:divBdr>
        <w:top w:val="none" w:sz="0" w:space="0" w:color="auto"/>
        <w:left w:val="none" w:sz="0" w:space="0" w:color="auto"/>
        <w:bottom w:val="none" w:sz="0" w:space="0" w:color="auto"/>
        <w:right w:val="none" w:sz="0" w:space="0" w:color="auto"/>
      </w:divBdr>
      <w:divsChild>
        <w:div w:id="1083376237">
          <w:marLeft w:val="150"/>
          <w:marRight w:val="150"/>
          <w:marTop w:val="150"/>
          <w:marBottom w:val="150"/>
          <w:divBdr>
            <w:top w:val="none" w:sz="0" w:space="0" w:color="auto"/>
            <w:left w:val="none" w:sz="0" w:space="0" w:color="auto"/>
            <w:bottom w:val="none" w:sz="0" w:space="0" w:color="auto"/>
            <w:right w:val="none" w:sz="0" w:space="0" w:color="auto"/>
          </w:divBdr>
        </w:div>
      </w:divsChild>
    </w:div>
    <w:div w:id="729117924">
      <w:bodyDiv w:val="1"/>
      <w:marLeft w:val="0"/>
      <w:marRight w:val="0"/>
      <w:marTop w:val="0"/>
      <w:marBottom w:val="0"/>
      <w:divBdr>
        <w:top w:val="none" w:sz="0" w:space="0" w:color="auto"/>
        <w:left w:val="none" w:sz="0" w:space="0" w:color="auto"/>
        <w:bottom w:val="none" w:sz="0" w:space="0" w:color="auto"/>
        <w:right w:val="none" w:sz="0" w:space="0" w:color="auto"/>
      </w:divBdr>
      <w:divsChild>
        <w:div w:id="1021395710">
          <w:marLeft w:val="150"/>
          <w:marRight w:val="150"/>
          <w:marTop w:val="150"/>
          <w:marBottom w:val="150"/>
          <w:divBdr>
            <w:top w:val="none" w:sz="0" w:space="0" w:color="auto"/>
            <w:left w:val="none" w:sz="0" w:space="0" w:color="auto"/>
            <w:bottom w:val="none" w:sz="0" w:space="0" w:color="auto"/>
            <w:right w:val="none" w:sz="0" w:space="0" w:color="auto"/>
          </w:divBdr>
        </w:div>
      </w:divsChild>
    </w:div>
    <w:div w:id="768309295">
      <w:bodyDiv w:val="1"/>
      <w:marLeft w:val="0"/>
      <w:marRight w:val="0"/>
      <w:marTop w:val="0"/>
      <w:marBottom w:val="0"/>
      <w:divBdr>
        <w:top w:val="none" w:sz="0" w:space="0" w:color="auto"/>
        <w:left w:val="none" w:sz="0" w:space="0" w:color="auto"/>
        <w:bottom w:val="none" w:sz="0" w:space="0" w:color="auto"/>
        <w:right w:val="none" w:sz="0" w:space="0" w:color="auto"/>
      </w:divBdr>
      <w:divsChild>
        <w:div w:id="1193883112">
          <w:marLeft w:val="150"/>
          <w:marRight w:val="150"/>
          <w:marTop w:val="150"/>
          <w:marBottom w:val="150"/>
          <w:divBdr>
            <w:top w:val="none" w:sz="0" w:space="0" w:color="auto"/>
            <w:left w:val="none" w:sz="0" w:space="0" w:color="auto"/>
            <w:bottom w:val="none" w:sz="0" w:space="0" w:color="auto"/>
            <w:right w:val="none" w:sz="0" w:space="0" w:color="auto"/>
          </w:divBdr>
        </w:div>
      </w:divsChild>
    </w:div>
    <w:div w:id="778646219">
      <w:bodyDiv w:val="1"/>
      <w:marLeft w:val="0"/>
      <w:marRight w:val="0"/>
      <w:marTop w:val="0"/>
      <w:marBottom w:val="0"/>
      <w:divBdr>
        <w:top w:val="none" w:sz="0" w:space="0" w:color="auto"/>
        <w:left w:val="none" w:sz="0" w:space="0" w:color="auto"/>
        <w:bottom w:val="none" w:sz="0" w:space="0" w:color="auto"/>
        <w:right w:val="none" w:sz="0" w:space="0" w:color="auto"/>
      </w:divBdr>
      <w:divsChild>
        <w:div w:id="579677835">
          <w:marLeft w:val="150"/>
          <w:marRight w:val="150"/>
          <w:marTop w:val="150"/>
          <w:marBottom w:val="150"/>
          <w:divBdr>
            <w:top w:val="none" w:sz="0" w:space="0" w:color="auto"/>
            <w:left w:val="none" w:sz="0" w:space="0" w:color="auto"/>
            <w:bottom w:val="none" w:sz="0" w:space="0" w:color="auto"/>
            <w:right w:val="none" w:sz="0" w:space="0" w:color="auto"/>
          </w:divBdr>
        </w:div>
      </w:divsChild>
    </w:div>
    <w:div w:id="1248273387">
      <w:bodyDiv w:val="1"/>
      <w:marLeft w:val="0"/>
      <w:marRight w:val="0"/>
      <w:marTop w:val="0"/>
      <w:marBottom w:val="0"/>
      <w:divBdr>
        <w:top w:val="none" w:sz="0" w:space="0" w:color="auto"/>
        <w:left w:val="none" w:sz="0" w:space="0" w:color="auto"/>
        <w:bottom w:val="none" w:sz="0" w:space="0" w:color="auto"/>
        <w:right w:val="none" w:sz="0" w:space="0" w:color="auto"/>
      </w:divBdr>
      <w:divsChild>
        <w:div w:id="1014183832">
          <w:marLeft w:val="150"/>
          <w:marRight w:val="150"/>
          <w:marTop w:val="150"/>
          <w:marBottom w:val="150"/>
          <w:divBdr>
            <w:top w:val="none" w:sz="0" w:space="0" w:color="auto"/>
            <w:left w:val="none" w:sz="0" w:space="0" w:color="auto"/>
            <w:bottom w:val="none" w:sz="0" w:space="0" w:color="auto"/>
            <w:right w:val="none" w:sz="0" w:space="0" w:color="auto"/>
          </w:divBdr>
        </w:div>
      </w:divsChild>
    </w:div>
    <w:div w:id="1254626042">
      <w:bodyDiv w:val="1"/>
      <w:marLeft w:val="0"/>
      <w:marRight w:val="0"/>
      <w:marTop w:val="0"/>
      <w:marBottom w:val="0"/>
      <w:divBdr>
        <w:top w:val="none" w:sz="0" w:space="0" w:color="auto"/>
        <w:left w:val="none" w:sz="0" w:space="0" w:color="auto"/>
        <w:bottom w:val="none" w:sz="0" w:space="0" w:color="auto"/>
        <w:right w:val="none" w:sz="0" w:space="0" w:color="auto"/>
      </w:divBdr>
      <w:divsChild>
        <w:div w:id="1854303321">
          <w:marLeft w:val="150"/>
          <w:marRight w:val="150"/>
          <w:marTop w:val="150"/>
          <w:marBottom w:val="150"/>
          <w:divBdr>
            <w:top w:val="none" w:sz="0" w:space="0" w:color="auto"/>
            <w:left w:val="none" w:sz="0" w:space="0" w:color="auto"/>
            <w:bottom w:val="none" w:sz="0" w:space="0" w:color="auto"/>
            <w:right w:val="none" w:sz="0" w:space="0" w:color="auto"/>
          </w:divBdr>
        </w:div>
      </w:divsChild>
    </w:div>
    <w:div w:id="1341784226">
      <w:bodyDiv w:val="1"/>
      <w:marLeft w:val="0"/>
      <w:marRight w:val="0"/>
      <w:marTop w:val="0"/>
      <w:marBottom w:val="0"/>
      <w:divBdr>
        <w:top w:val="none" w:sz="0" w:space="0" w:color="auto"/>
        <w:left w:val="none" w:sz="0" w:space="0" w:color="auto"/>
        <w:bottom w:val="none" w:sz="0" w:space="0" w:color="auto"/>
        <w:right w:val="none" w:sz="0" w:space="0" w:color="auto"/>
      </w:divBdr>
      <w:divsChild>
        <w:div w:id="147869153">
          <w:marLeft w:val="150"/>
          <w:marRight w:val="150"/>
          <w:marTop w:val="150"/>
          <w:marBottom w:val="150"/>
          <w:divBdr>
            <w:top w:val="none" w:sz="0" w:space="0" w:color="auto"/>
            <w:left w:val="none" w:sz="0" w:space="0" w:color="auto"/>
            <w:bottom w:val="none" w:sz="0" w:space="0" w:color="auto"/>
            <w:right w:val="none" w:sz="0" w:space="0" w:color="auto"/>
          </w:divBdr>
        </w:div>
      </w:divsChild>
    </w:div>
    <w:div w:id="1606570755">
      <w:bodyDiv w:val="1"/>
      <w:marLeft w:val="0"/>
      <w:marRight w:val="0"/>
      <w:marTop w:val="0"/>
      <w:marBottom w:val="0"/>
      <w:divBdr>
        <w:top w:val="none" w:sz="0" w:space="0" w:color="auto"/>
        <w:left w:val="none" w:sz="0" w:space="0" w:color="auto"/>
        <w:bottom w:val="none" w:sz="0" w:space="0" w:color="auto"/>
        <w:right w:val="none" w:sz="0" w:space="0" w:color="auto"/>
      </w:divBdr>
      <w:divsChild>
        <w:div w:id="970937222">
          <w:marLeft w:val="150"/>
          <w:marRight w:val="150"/>
          <w:marTop w:val="150"/>
          <w:marBottom w:val="150"/>
          <w:divBdr>
            <w:top w:val="none" w:sz="0" w:space="0" w:color="auto"/>
            <w:left w:val="none" w:sz="0" w:space="0" w:color="auto"/>
            <w:bottom w:val="none" w:sz="0" w:space="0" w:color="auto"/>
            <w:right w:val="none" w:sz="0" w:space="0" w:color="auto"/>
          </w:divBdr>
        </w:div>
      </w:divsChild>
    </w:div>
    <w:div w:id="1663463700">
      <w:bodyDiv w:val="1"/>
      <w:marLeft w:val="0"/>
      <w:marRight w:val="0"/>
      <w:marTop w:val="0"/>
      <w:marBottom w:val="0"/>
      <w:divBdr>
        <w:top w:val="none" w:sz="0" w:space="0" w:color="auto"/>
        <w:left w:val="none" w:sz="0" w:space="0" w:color="auto"/>
        <w:bottom w:val="none" w:sz="0" w:space="0" w:color="auto"/>
        <w:right w:val="none" w:sz="0" w:space="0" w:color="auto"/>
      </w:divBdr>
      <w:divsChild>
        <w:div w:id="699278508">
          <w:marLeft w:val="150"/>
          <w:marRight w:val="150"/>
          <w:marTop w:val="150"/>
          <w:marBottom w:val="150"/>
          <w:divBdr>
            <w:top w:val="none" w:sz="0" w:space="0" w:color="auto"/>
            <w:left w:val="none" w:sz="0" w:space="0" w:color="auto"/>
            <w:bottom w:val="none" w:sz="0" w:space="0" w:color="auto"/>
            <w:right w:val="none" w:sz="0" w:space="0" w:color="auto"/>
          </w:divBdr>
        </w:div>
      </w:divsChild>
    </w:div>
    <w:div w:id="1748769285">
      <w:bodyDiv w:val="1"/>
      <w:marLeft w:val="0"/>
      <w:marRight w:val="0"/>
      <w:marTop w:val="0"/>
      <w:marBottom w:val="0"/>
      <w:divBdr>
        <w:top w:val="none" w:sz="0" w:space="0" w:color="auto"/>
        <w:left w:val="none" w:sz="0" w:space="0" w:color="auto"/>
        <w:bottom w:val="none" w:sz="0" w:space="0" w:color="auto"/>
        <w:right w:val="none" w:sz="0" w:space="0" w:color="auto"/>
      </w:divBdr>
      <w:divsChild>
        <w:div w:id="1855998984">
          <w:marLeft w:val="150"/>
          <w:marRight w:val="150"/>
          <w:marTop w:val="150"/>
          <w:marBottom w:val="150"/>
          <w:divBdr>
            <w:top w:val="none" w:sz="0" w:space="0" w:color="auto"/>
            <w:left w:val="none" w:sz="0" w:space="0" w:color="auto"/>
            <w:bottom w:val="none" w:sz="0" w:space="0" w:color="auto"/>
            <w:right w:val="none" w:sz="0" w:space="0" w:color="auto"/>
          </w:divBdr>
        </w:div>
      </w:divsChild>
    </w:div>
    <w:div w:id="1879539597">
      <w:bodyDiv w:val="1"/>
      <w:marLeft w:val="0"/>
      <w:marRight w:val="0"/>
      <w:marTop w:val="0"/>
      <w:marBottom w:val="0"/>
      <w:divBdr>
        <w:top w:val="none" w:sz="0" w:space="0" w:color="auto"/>
        <w:left w:val="none" w:sz="0" w:space="0" w:color="auto"/>
        <w:bottom w:val="none" w:sz="0" w:space="0" w:color="auto"/>
        <w:right w:val="none" w:sz="0" w:space="0" w:color="auto"/>
      </w:divBdr>
      <w:divsChild>
        <w:div w:id="480200652">
          <w:marLeft w:val="150"/>
          <w:marRight w:val="150"/>
          <w:marTop w:val="150"/>
          <w:marBottom w:val="150"/>
          <w:divBdr>
            <w:top w:val="none" w:sz="0" w:space="0" w:color="auto"/>
            <w:left w:val="none" w:sz="0" w:space="0" w:color="auto"/>
            <w:bottom w:val="none" w:sz="0" w:space="0" w:color="auto"/>
            <w:right w:val="none" w:sz="0" w:space="0" w:color="auto"/>
          </w:divBdr>
        </w:div>
      </w:divsChild>
    </w:div>
    <w:div w:id="2046905725">
      <w:bodyDiv w:val="1"/>
      <w:marLeft w:val="0"/>
      <w:marRight w:val="0"/>
      <w:marTop w:val="0"/>
      <w:marBottom w:val="0"/>
      <w:divBdr>
        <w:top w:val="none" w:sz="0" w:space="0" w:color="auto"/>
        <w:left w:val="none" w:sz="0" w:space="0" w:color="auto"/>
        <w:bottom w:val="none" w:sz="0" w:space="0" w:color="auto"/>
        <w:right w:val="none" w:sz="0" w:space="0" w:color="auto"/>
      </w:divBdr>
      <w:divsChild>
        <w:div w:id="197390080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E336-DBC0-4E9F-B666-4965AB10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10061</Words>
  <Characters>57354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Kazack Igor</cp:lastModifiedBy>
  <cp:revision>6</cp:revision>
  <cp:lastPrinted>2010-05-04T10:41:00Z</cp:lastPrinted>
  <dcterms:created xsi:type="dcterms:W3CDTF">2009-05-04T14:08:00Z</dcterms:created>
  <dcterms:modified xsi:type="dcterms:W3CDTF">2013-06-05T11:22:00Z</dcterms:modified>
</cp:coreProperties>
</file>